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079E" w14:textId="39552D9E" w:rsidR="00F42C72" w:rsidRDefault="00F42C72" w:rsidP="00F42C72">
      <w:pPr>
        <w:pStyle w:val="Heading1"/>
        <w:keepNext w:val="0"/>
        <w:keepLines w:val="0"/>
        <w:spacing w:before="0" w:after="0"/>
        <w:ind w:right="-180"/>
        <w:rPr>
          <w:rFonts w:ascii="Times New Roman" w:hAnsi="Times New Roman" w:cs="Times New Roman"/>
        </w:rPr>
      </w:pPr>
      <w:bookmarkStart w:id="0" w:name="_Toc79705878"/>
      <w:bookmarkStart w:id="1" w:name="_Toc79730660"/>
      <w:bookmarkStart w:id="2" w:name="_Toc79854203"/>
      <w:bookmarkStart w:id="3" w:name="_Toc79854582"/>
      <w:bookmarkStart w:id="4" w:name="_Toc79854754"/>
      <w:r w:rsidRPr="000714B6">
        <w:rPr>
          <w:rFonts w:ascii="Times New Roman" w:hAnsi="Times New Roman" w:cs="Times New Roman"/>
        </w:rPr>
        <w:t>POSITION DESCRIPTION</w:t>
      </w:r>
      <w:r>
        <w:rPr>
          <w:rFonts w:ascii="Times New Roman" w:hAnsi="Times New Roman" w:cs="Times New Roman"/>
        </w:rPr>
        <w:br/>
        <w:t>aCCOUNTING</w:t>
      </w:r>
      <w:r w:rsidR="002D5D3F">
        <w:rPr>
          <w:rFonts w:ascii="Times New Roman" w:hAnsi="Times New Roman" w:cs="Times New Roman"/>
        </w:rPr>
        <w:t xml:space="preserve">/office </w:t>
      </w:r>
      <w:r>
        <w:rPr>
          <w:rFonts w:ascii="Times New Roman" w:hAnsi="Times New Roman" w:cs="Times New Roman"/>
        </w:rPr>
        <w:t>mANAGER</w:t>
      </w:r>
    </w:p>
    <w:bookmarkEnd w:id="0"/>
    <w:bookmarkEnd w:id="1"/>
    <w:bookmarkEnd w:id="2"/>
    <w:bookmarkEnd w:id="3"/>
    <w:bookmarkEnd w:id="4"/>
    <w:p w14:paraId="2920160F" w14:textId="77777777" w:rsidR="00CF2503" w:rsidRPr="0033225D" w:rsidRDefault="00CF2503" w:rsidP="00AB285D">
      <w:pPr>
        <w:spacing w:after="0" w:line="240" w:lineRule="auto"/>
        <w:ind w:right="-187"/>
        <w:jc w:val="both"/>
        <w:outlineLvl w:val="0"/>
        <w:rPr>
          <w:rFonts w:ascii="Times New Roman" w:hAnsi="Times New Roman" w:cs="Times New Roman"/>
        </w:rPr>
      </w:pPr>
    </w:p>
    <w:p w14:paraId="4EFB193C" w14:textId="77777777" w:rsidR="00A94651" w:rsidRDefault="00624061" w:rsidP="00F42C72">
      <w:pPr>
        <w:pStyle w:val="ListParagraph"/>
        <w:numPr>
          <w:ilvl w:val="0"/>
          <w:numId w:val="7"/>
        </w:numPr>
        <w:spacing w:before="240" w:after="120" w:line="240" w:lineRule="auto"/>
        <w:ind w:left="540" w:hanging="540"/>
        <w:jc w:val="both"/>
        <w:outlineLvl w:val="0"/>
        <w:rPr>
          <w:rFonts w:ascii="Times New Roman" w:hAnsi="Times New Roman" w:cs="Times New Roman"/>
          <w:b/>
        </w:rPr>
      </w:pPr>
      <w:r w:rsidRPr="0033225D">
        <w:rPr>
          <w:rFonts w:ascii="Times New Roman" w:hAnsi="Times New Roman" w:cs="Times New Roman"/>
          <w:b/>
        </w:rPr>
        <w:t>Position Summary</w:t>
      </w:r>
    </w:p>
    <w:p w14:paraId="12040032" w14:textId="77777777" w:rsidR="00AB285D" w:rsidRPr="0033225D" w:rsidRDefault="00624061" w:rsidP="00AB285D">
      <w:pPr>
        <w:spacing w:after="80" w:line="240" w:lineRule="auto"/>
        <w:ind w:left="547"/>
        <w:jc w:val="both"/>
        <w:outlineLvl w:val="0"/>
        <w:rPr>
          <w:rFonts w:ascii="Times New Roman" w:hAnsi="Times New Roman" w:cs="Times New Roman"/>
        </w:rPr>
      </w:pPr>
      <w:r w:rsidRPr="0033225D">
        <w:rPr>
          <w:rFonts w:ascii="Times New Roman" w:hAnsi="Times New Roman" w:cs="Times New Roman"/>
        </w:rPr>
        <w:t xml:space="preserve">This position is responsible for financial reporting in various areas while developing and maintaining accounting practices and procedures to ensure that all financial documents are accurate and prepared in a timely manner. </w:t>
      </w:r>
    </w:p>
    <w:p w14:paraId="3E883922" w14:textId="77777777" w:rsidR="00624061" w:rsidRDefault="00624061" w:rsidP="00F42C72">
      <w:pPr>
        <w:pStyle w:val="ListParagraph"/>
        <w:numPr>
          <w:ilvl w:val="0"/>
          <w:numId w:val="7"/>
        </w:numPr>
        <w:spacing w:before="240" w:after="120" w:line="240" w:lineRule="auto"/>
        <w:ind w:left="540" w:hanging="540"/>
        <w:jc w:val="both"/>
        <w:outlineLvl w:val="0"/>
        <w:rPr>
          <w:rFonts w:ascii="Times New Roman" w:hAnsi="Times New Roman" w:cs="Times New Roman"/>
          <w:b/>
        </w:rPr>
      </w:pPr>
      <w:r w:rsidRPr="0033225D">
        <w:rPr>
          <w:rFonts w:ascii="Times New Roman" w:hAnsi="Times New Roman" w:cs="Times New Roman"/>
          <w:b/>
        </w:rPr>
        <w:t>Reporting Relationships</w:t>
      </w:r>
    </w:p>
    <w:p w14:paraId="0B04A552" w14:textId="77777777" w:rsidR="0033225D" w:rsidRPr="0033225D" w:rsidRDefault="0033225D" w:rsidP="00AB285D">
      <w:pPr>
        <w:pStyle w:val="ListParagraph"/>
        <w:spacing w:after="120" w:line="240" w:lineRule="auto"/>
        <w:ind w:left="0" w:right="-187"/>
        <w:jc w:val="both"/>
        <w:outlineLvl w:val="0"/>
        <w:rPr>
          <w:rFonts w:ascii="Times New Roman" w:hAnsi="Times New Roman" w:cs="Times New Roman"/>
          <w:b/>
        </w:rPr>
      </w:pPr>
    </w:p>
    <w:p w14:paraId="4C46F7B5" w14:textId="77777777" w:rsidR="00624061" w:rsidRPr="0033225D" w:rsidRDefault="002E0B10" w:rsidP="00AB285D">
      <w:pPr>
        <w:pStyle w:val="ListParagraph"/>
        <w:numPr>
          <w:ilvl w:val="0"/>
          <w:numId w:val="10"/>
        </w:numPr>
        <w:spacing w:after="80" w:line="240" w:lineRule="auto"/>
        <w:ind w:left="907"/>
        <w:jc w:val="both"/>
        <w:outlineLvl w:val="0"/>
        <w:rPr>
          <w:rFonts w:ascii="Times New Roman" w:hAnsi="Times New Roman" w:cs="Times New Roman"/>
        </w:rPr>
      </w:pPr>
      <w:r w:rsidRPr="0033225D">
        <w:rPr>
          <w:rFonts w:ascii="Times New Roman" w:hAnsi="Times New Roman" w:cs="Times New Roman"/>
        </w:rPr>
        <w:t>Reports to: General Manager (member of management team)</w:t>
      </w:r>
    </w:p>
    <w:p w14:paraId="5999A814" w14:textId="77777777" w:rsidR="002E0B10" w:rsidRPr="0033225D" w:rsidRDefault="002E0B10" w:rsidP="00AB285D">
      <w:pPr>
        <w:pStyle w:val="ListParagraph"/>
        <w:numPr>
          <w:ilvl w:val="0"/>
          <w:numId w:val="10"/>
        </w:numPr>
        <w:spacing w:after="80" w:line="240" w:lineRule="auto"/>
        <w:ind w:left="907"/>
        <w:jc w:val="both"/>
        <w:outlineLvl w:val="0"/>
        <w:rPr>
          <w:rFonts w:ascii="Times New Roman" w:hAnsi="Times New Roman" w:cs="Times New Roman"/>
        </w:rPr>
      </w:pPr>
      <w:r w:rsidRPr="0033225D">
        <w:rPr>
          <w:rFonts w:ascii="Times New Roman" w:hAnsi="Times New Roman" w:cs="Times New Roman"/>
        </w:rPr>
        <w:t>Directs: Billing Coordinator, Office Assistant and Receptionist / Accounting Clerk</w:t>
      </w:r>
    </w:p>
    <w:p w14:paraId="76D1F27C" w14:textId="77777777" w:rsidR="00AB285D" w:rsidRDefault="00AB285D" w:rsidP="00AB285D">
      <w:pPr>
        <w:pStyle w:val="ListParagraph"/>
        <w:spacing w:before="240" w:after="12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14:paraId="6F507C79" w14:textId="77777777" w:rsidR="0033225D" w:rsidRDefault="002E0B10" w:rsidP="00F42C72">
      <w:pPr>
        <w:pStyle w:val="ListParagraph"/>
        <w:numPr>
          <w:ilvl w:val="0"/>
          <w:numId w:val="7"/>
        </w:numPr>
        <w:spacing w:before="240" w:after="120" w:line="240" w:lineRule="auto"/>
        <w:ind w:left="540" w:hanging="540"/>
        <w:jc w:val="both"/>
        <w:outlineLvl w:val="0"/>
        <w:rPr>
          <w:rFonts w:ascii="Times New Roman" w:hAnsi="Times New Roman" w:cs="Times New Roman"/>
          <w:b/>
        </w:rPr>
      </w:pPr>
      <w:r w:rsidRPr="0033225D">
        <w:rPr>
          <w:rFonts w:ascii="Times New Roman" w:hAnsi="Times New Roman" w:cs="Times New Roman"/>
          <w:b/>
        </w:rPr>
        <w:t>Essential Duties And Responsibilities</w:t>
      </w:r>
    </w:p>
    <w:p w14:paraId="7DC430DA" w14:textId="75B4304D" w:rsidR="00CF2503" w:rsidRDefault="002E0B10" w:rsidP="00AB285D">
      <w:pPr>
        <w:pStyle w:val="Heading3"/>
        <w:numPr>
          <w:ilvl w:val="0"/>
          <w:numId w:val="0"/>
        </w:numPr>
        <w:tabs>
          <w:tab w:val="clear" w:pos="360"/>
          <w:tab w:val="clear" w:pos="864"/>
          <w:tab w:val="clear" w:pos="1368"/>
          <w:tab w:val="clear" w:pos="1872"/>
          <w:tab w:val="clear" w:pos="2376"/>
          <w:tab w:val="clear" w:pos="2880"/>
          <w:tab w:val="clear" w:pos="3312"/>
          <w:tab w:val="clear" w:pos="3744"/>
        </w:tabs>
        <w:spacing w:before="0" w:after="80"/>
        <w:ind w:left="547"/>
        <w:rPr>
          <w:rFonts w:ascii="Times New Roman" w:hAnsi="Times New Roman" w:cs="Times New Roman"/>
          <w:szCs w:val="22"/>
        </w:rPr>
      </w:pPr>
      <w:r w:rsidRPr="0033225D">
        <w:rPr>
          <w:rFonts w:ascii="Times New Roman" w:hAnsi="Times New Roman" w:cs="Times New Roman"/>
          <w:szCs w:val="22"/>
        </w:rPr>
        <w:t xml:space="preserve">Within the limits of approved board policies </w:t>
      </w:r>
      <w:smartTag w:uri="urn:schemas-microsoft-com:office:smarttags" w:element="stockticker">
        <w:r w:rsidRPr="0033225D">
          <w:rPr>
            <w:rFonts w:ascii="Times New Roman" w:hAnsi="Times New Roman" w:cs="Times New Roman"/>
            <w:szCs w:val="22"/>
          </w:rPr>
          <w:t>and</w:t>
        </w:r>
      </w:smartTag>
      <w:r w:rsidRPr="0033225D">
        <w:rPr>
          <w:rFonts w:ascii="Times New Roman" w:hAnsi="Times New Roman" w:cs="Times New Roman"/>
          <w:szCs w:val="22"/>
        </w:rPr>
        <w:t xml:space="preserve"> procedures, budgets </w:t>
      </w:r>
      <w:smartTag w:uri="urn:schemas-microsoft-com:office:smarttags" w:element="stockticker">
        <w:r w:rsidRPr="0033225D">
          <w:rPr>
            <w:rFonts w:ascii="Times New Roman" w:hAnsi="Times New Roman" w:cs="Times New Roman"/>
            <w:szCs w:val="22"/>
          </w:rPr>
          <w:t>and</w:t>
        </w:r>
      </w:smartTag>
      <w:r w:rsidRPr="0033225D">
        <w:rPr>
          <w:rFonts w:ascii="Times New Roman" w:hAnsi="Times New Roman" w:cs="Times New Roman"/>
          <w:szCs w:val="22"/>
        </w:rPr>
        <w:t xml:space="preserve"> specific delegation from the General Manager, the Accounting</w:t>
      </w:r>
      <w:r w:rsidR="00C20787">
        <w:rPr>
          <w:rFonts w:ascii="Times New Roman" w:hAnsi="Times New Roman" w:cs="Times New Roman"/>
          <w:szCs w:val="22"/>
        </w:rPr>
        <w:t>/Officer</w:t>
      </w:r>
      <w:r w:rsidRPr="0033225D">
        <w:rPr>
          <w:rFonts w:ascii="Times New Roman" w:hAnsi="Times New Roman" w:cs="Times New Roman"/>
          <w:szCs w:val="22"/>
        </w:rPr>
        <w:t xml:space="preserve"> Manager assumes the responsibility </w:t>
      </w:r>
      <w:smartTag w:uri="urn:schemas-microsoft-com:office:smarttags" w:element="stockticker">
        <w:r w:rsidRPr="0033225D">
          <w:rPr>
            <w:rFonts w:ascii="Times New Roman" w:hAnsi="Times New Roman" w:cs="Times New Roman"/>
            <w:szCs w:val="22"/>
          </w:rPr>
          <w:t>and</w:t>
        </w:r>
      </w:smartTag>
      <w:r w:rsidRPr="0033225D">
        <w:rPr>
          <w:rFonts w:ascii="Times New Roman" w:hAnsi="Times New Roman" w:cs="Times New Roman"/>
          <w:szCs w:val="22"/>
        </w:rPr>
        <w:t xml:space="preserve"> </w:t>
      </w:r>
      <w:smartTag w:uri="urn:schemas-microsoft-com:office:smarttags" w:element="stockticker">
        <w:r w:rsidRPr="0033225D">
          <w:rPr>
            <w:rFonts w:ascii="Times New Roman" w:hAnsi="Times New Roman" w:cs="Times New Roman"/>
            <w:szCs w:val="22"/>
          </w:rPr>
          <w:t>has</w:t>
        </w:r>
      </w:smartTag>
      <w:r w:rsidRPr="0033225D">
        <w:rPr>
          <w:rFonts w:ascii="Times New Roman" w:hAnsi="Times New Roman" w:cs="Times New Roman"/>
          <w:szCs w:val="22"/>
        </w:rPr>
        <w:t xml:space="preserve"> commensurate authority for the following activities, recognizing the continuing responsibility of this position for developing </w:t>
      </w:r>
      <w:smartTag w:uri="urn:schemas-microsoft-com:office:smarttags" w:element="stockticker">
        <w:r w:rsidRPr="0033225D">
          <w:rPr>
            <w:rFonts w:ascii="Times New Roman" w:hAnsi="Times New Roman" w:cs="Times New Roman"/>
            <w:szCs w:val="22"/>
          </w:rPr>
          <w:t>and</w:t>
        </w:r>
      </w:smartTag>
      <w:r w:rsidRPr="0033225D">
        <w:rPr>
          <w:rFonts w:ascii="Times New Roman" w:hAnsi="Times New Roman" w:cs="Times New Roman"/>
          <w:szCs w:val="22"/>
        </w:rPr>
        <w:t xml:space="preserve"> maintaining a favorable District image consistent with the District’s Strategic Goals:</w:t>
      </w:r>
    </w:p>
    <w:p w14:paraId="6A9327FC" w14:textId="77777777" w:rsidR="0033225D" w:rsidRPr="0033225D" w:rsidRDefault="0033225D" w:rsidP="00AB285D">
      <w:pPr>
        <w:pStyle w:val="Heading3"/>
        <w:numPr>
          <w:ilvl w:val="0"/>
          <w:numId w:val="0"/>
        </w:numPr>
        <w:tabs>
          <w:tab w:val="clear" w:pos="360"/>
          <w:tab w:val="clear" w:pos="864"/>
          <w:tab w:val="clear" w:pos="1368"/>
          <w:tab w:val="clear" w:pos="1872"/>
          <w:tab w:val="clear" w:pos="2376"/>
          <w:tab w:val="clear" w:pos="2880"/>
          <w:tab w:val="clear" w:pos="3312"/>
          <w:tab w:val="clear" w:pos="3744"/>
        </w:tabs>
        <w:spacing w:before="0" w:after="80"/>
        <w:ind w:left="547"/>
        <w:rPr>
          <w:rFonts w:ascii="Times New Roman" w:hAnsi="Times New Roman" w:cs="Times New Roman"/>
          <w:szCs w:val="22"/>
        </w:rPr>
      </w:pPr>
    </w:p>
    <w:p w14:paraId="2A71D414" w14:textId="77777777" w:rsidR="00CF2503" w:rsidRPr="0033225D" w:rsidRDefault="00BB5680" w:rsidP="00AB285D">
      <w:pPr>
        <w:pStyle w:val="Heading3"/>
        <w:numPr>
          <w:ilvl w:val="0"/>
          <w:numId w:val="8"/>
        </w:numPr>
        <w:tabs>
          <w:tab w:val="clear" w:pos="360"/>
          <w:tab w:val="clear" w:pos="864"/>
          <w:tab w:val="clear" w:pos="1368"/>
          <w:tab w:val="clear" w:pos="1872"/>
          <w:tab w:val="clear" w:pos="2376"/>
          <w:tab w:val="clear" w:pos="2880"/>
          <w:tab w:val="clear" w:pos="3312"/>
          <w:tab w:val="clear" w:pos="3744"/>
        </w:tabs>
        <w:spacing w:before="0" w:after="80"/>
        <w:rPr>
          <w:rFonts w:ascii="Times New Roman" w:hAnsi="Times New Roman" w:cs="Times New Roman"/>
          <w:szCs w:val="22"/>
        </w:rPr>
      </w:pPr>
      <w:r w:rsidRPr="0033225D">
        <w:rPr>
          <w:rFonts w:ascii="Times New Roman" w:hAnsi="Times New Roman" w:cs="Times New Roman"/>
          <w:szCs w:val="22"/>
        </w:rPr>
        <w:t xml:space="preserve">Prepares monthly Financial, Statistical, Investment and </w:t>
      </w:r>
      <w:r w:rsidR="00A21EA6" w:rsidRPr="0033225D">
        <w:rPr>
          <w:rFonts w:ascii="Times New Roman" w:hAnsi="Times New Roman" w:cs="Times New Roman"/>
          <w:szCs w:val="22"/>
        </w:rPr>
        <w:t>Expenditure</w:t>
      </w:r>
      <w:r w:rsidRPr="0033225D">
        <w:rPr>
          <w:rFonts w:ascii="Times New Roman" w:hAnsi="Times New Roman" w:cs="Times New Roman"/>
          <w:szCs w:val="22"/>
        </w:rPr>
        <w:t xml:space="preserve"> </w:t>
      </w:r>
      <w:r w:rsidR="00A21EA6" w:rsidRPr="0033225D">
        <w:rPr>
          <w:rFonts w:ascii="Times New Roman" w:hAnsi="Times New Roman" w:cs="Times New Roman"/>
          <w:szCs w:val="22"/>
        </w:rPr>
        <w:t>information for the Board of Directors.</w:t>
      </w:r>
    </w:p>
    <w:p w14:paraId="6BE1BB76" w14:textId="1AA64B68" w:rsidR="00C823BA" w:rsidRPr="00C07E52" w:rsidRDefault="00C823BA" w:rsidP="00AB285D">
      <w:pPr>
        <w:pStyle w:val="Heading3"/>
        <w:numPr>
          <w:ilvl w:val="0"/>
          <w:numId w:val="8"/>
        </w:numPr>
        <w:tabs>
          <w:tab w:val="clear" w:pos="360"/>
          <w:tab w:val="clear" w:pos="864"/>
          <w:tab w:val="clear" w:pos="1368"/>
          <w:tab w:val="clear" w:pos="1872"/>
          <w:tab w:val="clear" w:pos="2376"/>
          <w:tab w:val="clear" w:pos="2880"/>
          <w:tab w:val="clear" w:pos="3312"/>
          <w:tab w:val="clear" w:pos="3744"/>
        </w:tabs>
        <w:spacing w:before="0" w:after="80"/>
        <w:rPr>
          <w:rFonts w:ascii="Times New Roman" w:hAnsi="Times New Roman" w:cs="Times New Roman"/>
          <w:szCs w:val="22"/>
        </w:rPr>
      </w:pPr>
      <w:r w:rsidRPr="00C07E52">
        <w:rPr>
          <w:rFonts w:ascii="Times New Roman" w:hAnsi="Times New Roman" w:cs="Times New Roman"/>
          <w:szCs w:val="22"/>
        </w:rPr>
        <w:t>Attend</w:t>
      </w:r>
      <w:r w:rsidR="00FC24AD" w:rsidRPr="00C07E52">
        <w:rPr>
          <w:rFonts w:ascii="Times New Roman" w:hAnsi="Times New Roman" w:cs="Times New Roman"/>
          <w:szCs w:val="22"/>
        </w:rPr>
        <w:t>s</w:t>
      </w:r>
      <w:r w:rsidRPr="00C07E52">
        <w:rPr>
          <w:rFonts w:ascii="Times New Roman" w:hAnsi="Times New Roman" w:cs="Times New Roman"/>
          <w:szCs w:val="22"/>
        </w:rPr>
        <w:t xml:space="preserve"> monthly Board meeting</w:t>
      </w:r>
      <w:r w:rsidRPr="00C07E52">
        <w:rPr>
          <w:rFonts w:ascii="Times New Roman" w:hAnsi="Times New Roman" w:cs="Times New Roman"/>
          <w:strike/>
          <w:szCs w:val="22"/>
        </w:rPr>
        <w:t>s</w:t>
      </w:r>
      <w:r w:rsidRPr="00C07E52">
        <w:rPr>
          <w:rFonts w:ascii="Times New Roman" w:hAnsi="Times New Roman" w:cs="Times New Roman"/>
          <w:szCs w:val="22"/>
        </w:rPr>
        <w:t xml:space="preserve"> to present financial report.</w:t>
      </w:r>
    </w:p>
    <w:p w14:paraId="4DE1808C" w14:textId="77777777" w:rsidR="00A21EA6" w:rsidRPr="00C07E52" w:rsidRDefault="00A21EA6" w:rsidP="00AB285D">
      <w:pPr>
        <w:pStyle w:val="Heading3"/>
        <w:numPr>
          <w:ilvl w:val="0"/>
          <w:numId w:val="8"/>
        </w:numPr>
        <w:tabs>
          <w:tab w:val="clear" w:pos="360"/>
          <w:tab w:val="clear" w:pos="864"/>
          <w:tab w:val="clear" w:pos="1368"/>
          <w:tab w:val="clear" w:pos="1872"/>
          <w:tab w:val="clear" w:pos="2376"/>
          <w:tab w:val="clear" w:pos="2880"/>
          <w:tab w:val="clear" w:pos="3312"/>
          <w:tab w:val="clear" w:pos="3744"/>
        </w:tabs>
        <w:spacing w:before="0" w:after="80"/>
        <w:rPr>
          <w:rFonts w:ascii="Times New Roman" w:hAnsi="Times New Roman" w:cs="Times New Roman"/>
          <w:szCs w:val="22"/>
        </w:rPr>
      </w:pPr>
      <w:r w:rsidRPr="00C07E52">
        <w:rPr>
          <w:rFonts w:ascii="Times New Roman" w:hAnsi="Times New Roman" w:cs="Times New Roman"/>
          <w:szCs w:val="22"/>
        </w:rPr>
        <w:t>Prepares and files monthly, quarterly, and year-end reports with the proper agencies.</w:t>
      </w:r>
    </w:p>
    <w:p w14:paraId="5F0D5D3D" w14:textId="08788FE9" w:rsidR="00A21EA6" w:rsidRPr="00C07E52" w:rsidRDefault="00A21EA6" w:rsidP="00AB285D">
      <w:pPr>
        <w:pStyle w:val="Heading3"/>
        <w:numPr>
          <w:ilvl w:val="0"/>
          <w:numId w:val="8"/>
        </w:numPr>
        <w:tabs>
          <w:tab w:val="clear" w:pos="360"/>
          <w:tab w:val="clear" w:pos="864"/>
          <w:tab w:val="clear" w:pos="1368"/>
          <w:tab w:val="clear" w:pos="1872"/>
          <w:tab w:val="clear" w:pos="2376"/>
          <w:tab w:val="clear" w:pos="2880"/>
          <w:tab w:val="clear" w:pos="3312"/>
          <w:tab w:val="clear" w:pos="3744"/>
        </w:tabs>
        <w:spacing w:before="0" w:after="80"/>
        <w:rPr>
          <w:rFonts w:ascii="Times New Roman" w:hAnsi="Times New Roman" w:cs="Times New Roman"/>
          <w:szCs w:val="22"/>
        </w:rPr>
      </w:pPr>
      <w:r w:rsidRPr="00C07E52">
        <w:rPr>
          <w:rFonts w:ascii="Times New Roman" w:hAnsi="Times New Roman" w:cs="Times New Roman"/>
          <w:szCs w:val="22"/>
        </w:rPr>
        <w:t>Assures the accurate preparation and timely filling of all tax reports: federal/state, unemployment, Nebraska gross income, state sales tax, county tax, FICA tax, and federal withholding reports.</w:t>
      </w:r>
    </w:p>
    <w:p w14:paraId="1ABC5BF4" w14:textId="77777777" w:rsidR="00C823BA" w:rsidRPr="00C07E52" w:rsidRDefault="00C823BA" w:rsidP="00AB285D">
      <w:pPr>
        <w:pStyle w:val="Heading3"/>
        <w:numPr>
          <w:ilvl w:val="0"/>
          <w:numId w:val="8"/>
        </w:numPr>
        <w:tabs>
          <w:tab w:val="clear" w:pos="360"/>
          <w:tab w:val="clear" w:pos="864"/>
          <w:tab w:val="clear" w:pos="1368"/>
          <w:tab w:val="clear" w:pos="1872"/>
          <w:tab w:val="clear" w:pos="2376"/>
          <w:tab w:val="clear" w:pos="2880"/>
          <w:tab w:val="clear" w:pos="3312"/>
          <w:tab w:val="clear" w:pos="3744"/>
        </w:tabs>
        <w:spacing w:before="0" w:after="80"/>
        <w:rPr>
          <w:rFonts w:ascii="Times New Roman" w:hAnsi="Times New Roman" w:cs="Times New Roman"/>
          <w:szCs w:val="22"/>
        </w:rPr>
      </w:pPr>
      <w:r w:rsidRPr="00C07E52">
        <w:rPr>
          <w:rFonts w:ascii="Times New Roman" w:hAnsi="Times New Roman" w:cs="Times New Roman"/>
          <w:szCs w:val="22"/>
        </w:rPr>
        <w:t>Assures adequate financial controls exist.</w:t>
      </w:r>
    </w:p>
    <w:p w14:paraId="47207236" w14:textId="5980D13A" w:rsidR="00C823BA" w:rsidRPr="00C07E52" w:rsidRDefault="00C823BA" w:rsidP="00AB285D">
      <w:pPr>
        <w:pStyle w:val="Heading3"/>
        <w:numPr>
          <w:ilvl w:val="0"/>
          <w:numId w:val="8"/>
        </w:numPr>
        <w:tabs>
          <w:tab w:val="clear" w:pos="360"/>
          <w:tab w:val="clear" w:pos="864"/>
          <w:tab w:val="clear" w:pos="1368"/>
          <w:tab w:val="clear" w:pos="1872"/>
          <w:tab w:val="clear" w:pos="2376"/>
          <w:tab w:val="clear" w:pos="2880"/>
          <w:tab w:val="clear" w:pos="3312"/>
          <w:tab w:val="clear" w:pos="3744"/>
        </w:tabs>
        <w:spacing w:before="0" w:after="80"/>
        <w:rPr>
          <w:rFonts w:ascii="Times New Roman" w:hAnsi="Times New Roman" w:cs="Times New Roman"/>
          <w:szCs w:val="22"/>
        </w:rPr>
      </w:pPr>
      <w:r w:rsidRPr="00C07E52">
        <w:rPr>
          <w:rFonts w:ascii="Times New Roman" w:hAnsi="Times New Roman" w:cs="Times New Roman"/>
          <w:szCs w:val="22"/>
        </w:rPr>
        <w:t>Coordinates, cooperates, and consults with the auditor as necessary regarding accounting practices</w:t>
      </w:r>
      <w:r w:rsidR="006A6A55" w:rsidRPr="00C07E52">
        <w:rPr>
          <w:rFonts w:ascii="Times New Roman" w:hAnsi="Times New Roman" w:cs="Times New Roman"/>
          <w:szCs w:val="22"/>
        </w:rPr>
        <w:t xml:space="preserve"> a</w:t>
      </w:r>
      <w:r w:rsidR="007516C8" w:rsidRPr="00C07E52">
        <w:rPr>
          <w:rFonts w:ascii="Times New Roman" w:hAnsi="Times New Roman" w:cs="Times New Roman"/>
          <w:szCs w:val="22"/>
        </w:rPr>
        <w:t>nd prepares work documents and other reports for annual audit.</w:t>
      </w:r>
    </w:p>
    <w:p w14:paraId="42CA61E6" w14:textId="14359D7D" w:rsidR="00C823BA" w:rsidRPr="00C07E52" w:rsidRDefault="00C823BA" w:rsidP="00AB285D">
      <w:pPr>
        <w:pStyle w:val="Heading3"/>
        <w:numPr>
          <w:ilvl w:val="0"/>
          <w:numId w:val="8"/>
        </w:numPr>
        <w:tabs>
          <w:tab w:val="clear" w:pos="360"/>
          <w:tab w:val="clear" w:pos="864"/>
          <w:tab w:val="clear" w:pos="1368"/>
          <w:tab w:val="clear" w:pos="1872"/>
          <w:tab w:val="clear" w:pos="2376"/>
          <w:tab w:val="clear" w:pos="2880"/>
          <w:tab w:val="clear" w:pos="3312"/>
          <w:tab w:val="clear" w:pos="3744"/>
        </w:tabs>
        <w:spacing w:before="0" w:after="80"/>
        <w:rPr>
          <w:rFonts w:ascii="Times New Roman" w:hAnsi="Times New Roman" w:cs="Times New Roman"/>
          <w:szCs w:val="22"/>
        </w:rPr>
      </w:pPr>
      <w:r w:rsidRPr="00C07E52">
        <w:rPr>
          <w:rFonts w:ascii="Times New Roman" w:hAnsi="Times New Roman" w:cs="Times New Roman"/>
          <w:szCs w:val="22"/>
        </w:rPr>
        <w:t>Makes long-term a</w:t>
      </w:r>
      <w:r w:rsidR="009547BC" w:rsidRPr="00C07E52">
        <w:rPr>
          <w:rFonts w:ascii="Times New Roman" w:hAnsi="Times New Roman" w:cs="Times New Roman"/>
          <w:szCs w:val="22"/>
        </w:rPr>
        <w:t>nd short-term investments decisions keeping in mind upcoming expenditures for the District</w:t>
      </w:r>
    </w:p>
    <w:p w14:paraId="691A9E0D" w14:textId="77777777" w:rsidR="00C823BA" w:rsidRPr="00C07E52" w:rsidRDefault="00C823BA" w:rsidP="00AB285D">
      <w:pPr>
        <w:pStyle w:val="Heading3"/>
        <w:numPr>
          <w:ilvl w:val="0"/>
          <w:numId w:val="8"/>
        </w:numPr>
        <w:tabs>
          <w:tab w:val="clear" w:pos="360"/>
          <w:tab w:val="clear" w:pos="864"/>
          <w:tab w:val="clear" w:pos="1368"/>
          <w:tab w:val="clear" w:pos="1872"/>
          <w:tab w:val="clear" w:pos="2376"/>
          <w:tab w:val="clear" w:pos="2880"/>
          <w:tab w:val="clear" w:pos="3312"/>
          <w:tab w:val="clear" w:pos="3744"/>
        </w:tabs>
        <w:spacing w:before="0" w:after="80"/>
        <w:rPr>
          <w:rFonts w:ascii="Times New Roman" w:hAnsi="Times New Roman" w:cs="Times New Roman"/>
          <w:szCs w:val="22"/>
        </w:rPr>
      </w:pPr>
      <w:r w:rsidRPr="00C07E52">
        <w:rPr>
          <w:rFonts w:ascii="Times New Roman" w:hAnsi="Times New Roman" w:cs="Times New Roman"/>
          <w:szCs w:val="22"/>
        </w:rPr>
        <w:t>Maintains a sufficient amount of petty cash and reconciles the account.</w:t>
      </w:r>
    </w:p>
    <w:p w14:paraId="3D2E4F56" w14:textId="7B2EAD72" w:rsidR="00F0446C" w:rsidRPr="00C07E52" w:rsidRDefault="00F0446C" w:rsidP="00AB285D">
      <w:pPr>
        <w:pStyle w:val="Heading3"/>
        <w:numPr>
          <w:ilvl w:val="0"/>
          <w:numId w:val="8"/>
        </w:numPr>
        <w:tabs>
          <w:tab w:val="clear" w:pos="360"/>
          <w:tab w:val="clear" w:pos="864"/>
          <w:tab w:val="clear" w:pos="1368"/>
          <w:tab w:val="clear" w:pos="1872"/>
          <w:tab w:val="clear" w:pos="2376"/>
          <w:tab w:val="clear" w:pos="2880"/>
          <w:tab w:val="clear" w:pos="3312"/>
          <w:tab w:val="clear" w:pos="3744"/>
        </w:tabs>
        <w:spacing w:before="0" w:after="80"/>
        <w:rPr>
          <w:rFonts w:ascii="Times New Roman" w:hAnsi="Times New Roman" w:cs="Times New Roman"/>
          <w:szCs w:val="22"/>
        </w:rPr>
      </w:pPr>
      <w:r w:rsidRPr="00C07E52">
        <w:rPr>
          <w:rFonts w:ascii="Times New Roman" w:hAnsi="Times New Roman" w:cs="Times New Roman"/>
          <w:szCs w:val="22"/>
        </w:rPr>
        <w:t>Works closely with local banking/lending personnel on any problems involving the deposit of funds, checking accounts</w:t>
      </w:r>
      <w:r w:rsidR="00AA6DB5" w:rsidRPr="00C07E52">
        <w:rPr>
          <w:rFonts w:ascii="Times New Roman" w:hAnsi="Times New Roman" w:cs="Times New Roman"/>
          <w:szCs w:val="22"/>
        </w:rPr>
        <w:t>, pledged security coverage</w:t>
      </w:r>
      <w:r w:rsidRPr="00C07E52">
        <w:rPr>
          <w:rFonts w:ascii="Times New Roman" w:hAnsi="Times New Roman" w:cs="Times New Roman"/>
          <w:szCs w:val="22"/>
        </w:rPr>
        <w:t xml:space="preserve"> and other banking services.</w:t>
      </w:r>
    </w:p>
    <w:p w14:paraId="34A65E53" w14:textId="718EA2C7" w:rsidR="00C823BA" w:rsidRPr="00C07E52" w:rsidRDefault="00854553" w:rsidP="00AB285D">
      <w:pPr>
        <w:pStyle w:val="Heading3"/>
        <w:numPr>
          <w:ilvl w:val="0"/>
          <w:numId w:val="8"/>
        </w:numPr>
        <w:tabs>
          <w:tab w:val="clear" w:pos="360"/>
          <w:tab w:val="clear" w:pos="864"/>
          <w:tab w:val="clear" w:pos="1368"/>
          <w:tab w:val="clear" w:pos="1872"/>
          <w:tab w:val="clear" w:pos="2376"/>
          <w:tab w:val="clear" w:pos="2880"/>
          <w:tab w:val="clear" w:pos="3312"/>
          <w:tab w:val="clear" w:pos="3744"/>
        </w:tabs>
        <w:spacing w:before="0" w:after="80"/>
        <w:rPr>
          <w:rFonts w:ascii="Times New Roman" w:hAnsi="Times New Roman" w:cs="Times New Roman"/>
          <w:szCs w:val="22"/>
        </w:rPr>
      </w:pPr>
      <w:r w:rsidRPr="00C07E52">
        <w:rPr>
          <w:rFonts w:ascii="Times New Roman" w:hAnsi="Times New Roman" w:cs="Times New Roman"/>
          <w:szCs w:val="22"/>
        </w:rPr>
        <w:t xml:space="preserve">Responsible for </w:t>
      </w:r>
      <w:r w:rsidR="009547BC" w:rsidRPr="00C07E52">
        <w:rPr>
          <w:rFonts w:ascii="Times New Roman" w:hAnsi="Times New Roman" w:cs="Times New Roman"/>
          <w:szCs w:val="22"/>
        </w:rPr>
        <w:t>payroll activity for District staff.</w:t>
      </w:r>
    </w:p>
    <w:p w14:paraId="6D7D65F3" w14:textId="31FB19E5" w:rsidR="009547BC" w:rsidRPr="00C07E52" w:rsidRDefault="00C07E52" w:rsidP="00AB285D">
      <w:pPr>
        <w:pStyle w:val="Heading3"/>
        <w:numPr>
          <w:ilvl w:val="0"/>
          <w:numId w:val="8"/>
        </w:numPr>
        <w:tabs>
          <w:tab w:val="clear" w:pos="360"/>
          <w:tab w:val="clear" w:pos="864"/>
          <w:tab w:val="clear" w:pos="1368"/>
          <w:tab w:val="clear" w:pos="1872"/>
          <w:tab w:val="clear" w:pos="2376"/>
          <w:tab w:val="clear" w:pos="2880"/>
          <w:tab w:val="clear" w:pos="3312"/>
          <w:tab w:val="clear" w:pos="3744"/>
        </w:tabs>
        <w:spacing w:before="0" w:after="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R</w:t>
      </w:r>
      <w:r w:rsidR="00854553" w:rsidRPr="00C07E52">
        <w:rPr>
          <w:rFonts w:ascii="Times New Roman" w:hAnsi="Times New Roman" w:cs="Times New Roman"/>
          <w:szCs w:val="22"/>
        </w:rPr>
        <w:t xml:space="preserve">esponsible for </w:t>
      </w:r>
      <w:r w:rsidR="009547BC" w:rsidRPr="00C07E52">
        <w:rPr>
          <w:rFonts w:ascii="Times New Roman" w:hAnsi="Times New Roman" w:cs="Times New Roman"/>
          <w:szCs w:val="22"/>
        </w:rPr>
        <w:t>accounts payable and accounts receivable while reviewing all invoices.</w:t>
      </w:r>
    </w:p>
    <w:p w14:paraId="7EBD0645" w14:textId="24D35C1F" w:rsidR="00F0446C" w:rsidRPr="00C07E52" w:rsidRDefault="00047A2D" w:rsidP="00AB285D">
      <w:pPr>
        <w:pStyle w:val="Heading3"/>
        <w:numPr>
          <w:ilvl w:val="0"/>
          <w:numId w:val="8"/>
        </w:numPr>
        <w:tabs>
          <w:tab w:val="clear" w:pos="360"/>
          <w:tab w:val="clear" w:pos="864"/>
          <w:tab w:val="clear" w:pos="1368"/>
          <w:tab w:val="clear" w:pos="1872"/>
          <w:tab w:val="clear" w:pos="2376"/>
          <w:tab w:val="clear" w:pos="2880"/>
          <w:tab w:val="clear" w:pos="3312"/>
          <w:tab w:val="clear" w:pos="3744"/>
        </w:tabs>
        <w:spacing w:before="0" w:after="80"/>
        <w:rPr>
          <w:rFonts w:ascii="Times New Roman" w:hAnsi="Times New Roman" w:cs="Times New Roman"/>
          <w:szCs w:val="22"/>
        </w:rPr>
      </w:pPr>
      <w:r w:rsidRPr="00C07E52">
        <w:rPr>
          <w:rFonts w:ascii="Times New Roman" w:hAnsi="Times New Roman" w:cs="Times New Roman"/>
          <w:szCs w:val="22"/>
        </w:rPr>
        <w:t>Works with</w:t>
      </w:r>
      <w:r w:rsidR="007516C8" w:rsidRPr="00C07E52">
        <w:rPr>
          <w:rFonts w:ascii="Times New Roman" w:hAnsi="Times New Roman" w:cs="Times New Roman"/>
          <w:szCs w:val="22"/>
        </w:rPr>
        <w:t xml:space="preserve"> Meridian Cooperative Inc.</w:t>
      </w:r>
      <w:r w:rsidR="00C07E52">
        <w:rPr>
          <w:rFonts w:ascii="Times New Roman" w:hAnsi="Times New Roman" w:cs="Times New Roman"/>
          <w:szCs w:val="22"/>
        </w:rPr>
        <w:t xml:space="preserve"> </w:t>
      </w:r>
      <w:r w:rsidR="00563066" w:rsidRPr="00C07E52">
        <w:rPr>
          <w:rFonts w:ascii="Times New Roman" w:hAnsi="Times New Roman" w:cs="Times New Roman"/>
          <w:szCs w:val="22"/>
        </w:rPr>
        <w:t>to assure that the District has access to the best possible billing</w:t>
      </w:r>
      <w:r w:rsidR="00CB299C" w:rsidRPr="00C07E52">
        <w:rPr>
          <w:rFonts w:ascii="Times New Roman" w:hAnsi="Times New Roman" w:cs="Times New Roman"/>
          <w:szCs w:val="22"/>
        </w:rPr>
        <w:t xml:space="preserve"> and accounting</w:t>
      </w:r>
      <w:r w:rsidR="00563066" w:rsidRPr="00C07E52">
        <w:rPr>
          <w:rFonts w:ascii="Times New Roman" w:hAnsi="Times New Roman" w:cs="Times New Roman"/>
          <w:szCs w:val="22"/>
        </w:rPr>
        <w:t xml:space="preserve"> processes.</w:t>
      </w:r>
    </w:p>
    <w:p w14:paraId="34A693F5" w14:textId="77777777" w:rsidR="00563066" w:rsidRPr="00C07E52" w:rsidRDefault="00563066" w:rsidP="00AB285D">
      <w:pPr>
        <w:pStyle w:val="Heading3"/>
        <w:numPr>
          <w:ilvl w:val="0"/>
          <w:numId w:val="8"/>
        </w:numPr>
        <w:tabs>
          <w:tab w:val="clear" w:pos="360"/>
          <w:tab w:val="clear" w:pos="864"/>
          <w:tab w:val="clear" w:pos="1368"/>
          <w:tab w:val="clear" w:pos="1872"/>
          <w:tab w:val="clear" w:pos="2376"/>
          <w:tab w:val="clear" w:pos="2880"/>
          <w:tab w:val="clear" w:pos="3312"/>
          <w:tab w:val="clear" w:pos="3744"/>
        </w:tabs>
        <w:spacing w:before="0" w:after="80"/>
        <w:rPr>
          <w:rFonts w:ascii="Times New Roman" w:hAnsi="Times New Roman" w:cs="Times New Roman"/>
          <w:szCs w:val="22"/>
        </w:rPr>
      </w:pPr>
      <w:r w:rsidRPr="00C07E52">
        <w:rPr>
          <w:rFonts w:ascii="Times New Roman" w:hAnsi="Times New Roman" w:cs="Times New Roman"/>
          <w:szCs w:val="22"/>
        </w:rPr>
        <w:t>Demonstrates empathy and responsiveness to internal and external customer needs by being timely, delegating if necessary, and following through.</w:t>
      </w:r>
    </w:p>
    <w:p w14:paraId="7586E076" w14:textId="5F16CB0D" w:rsidR="00563066" w:rsidRPr="00C07E52" w:rsidRDefault="00563066" w:rsidP="00AB285D">
      <w:pPr>
        <w:pStyle w:val="Heading3"/>
        <w:numPr>
          <w:ilvl w:val="0"/>
          <w:numId w:val="8"/>
        </w:numPr>
        <w:tabs>
          <w:tab w:val="clear" w:pos="360"/>
          <w:tab w:val="clear" w:pos="864"/>
          <w:tab w:val="clear" w:pos="1368"/>
          <w:tab w:val="clear" w:pos="1872"/>
          <w:tab w:val="clear" w:pos="2376"/>
          <w:tab w:val="clear" w:pos="2880"/>
          <w:tab w:val="clear" w:pos="3312"/>
          <w:tab w:val="clear" w:pos="3744"/>
        </w:tabs>
        <w:spacing w:before="0" w:after="80"/>
        <w:rPr>
          <w:rFonts w:ascii="Times New Roman" w:hAnsi="Times New Roman" w:cs="Times New Roman"/>
          <w:szCs w:val="22"/>
        </w:rPr>
      </w:pPr>
      <w:r w:rsidRPr="00C07E52">
        <w:rPr>
          <w:rFonts w:ascii="Times New Roman" w:hAnsi="Times New Roman" w:cs="Times New Roman"/>
          <w:szCs w:val="22"/>
        </w:rPr>
        <w:t xml:space="preserve">Supervisory </w:t>
      </w:r>
      <w:r w:rsidR="00D819D7" w:rsidRPr="00C07E52">
        <w:rPr>
          <w:rFonts w:ascii="Times New Roman" w:hAnsi="Times New Roman" w:cs="Times New Roman"/>
          <w:szCs w:val="22"/>
        </w:rPr>
        <w:t>responsibilities</w:t>
      </w:r>
      <w:r w:rsidRPr="00C07E52">
        <w:rPr>
          <w:rFonts w:ascii="Times New Roman" w:hAnsi="Times New Roman" w:cs="Times New Roman"/>
          <w:szCs w:val="22"/>
        </w:rPr>
        <w:t xml:space="preserve"> </w:t>
      </w:r>
      <w:r w:rsidR="00D819D7" w:rsidRPr="00C07E52">
        <w:rPr>
          <w:rFonts w:ascii="Times New Roman" w:hAnsi="Times New Roman" w:cs="Times New Roman"/>
          <w:szCs w:val="22"/>
        </w:rPr>
        <w:t>include but not limited to planning, scheduling, delegating, evaluating, coaching, counseling, teaching</w:t>
      </w:r>
      <w:r w:rsidR="00EE014F" w:rsidRPr="00C07E52">
        <w:rPr>
          <w:rFonts w:ascii="Times New Roman" w:hAnsi="Times New Roman" w:cs="Times New Roman"/>
          <w:szCs w:val="22"/>
        </w:rPr>
        <w:t xml:space="preserve"> while maintaining confidentiality</w:t>
      </w:r>
      <w:r w:rsidR="00CB299C" w:rsidRPr="00C07E52">
        <w:rPr>
          <w:rFonts w:ascii="Times New Roman" w:hAnsi="Times New Roman" w:cs="Times New Roman"/>
          <w:szCs w:val="22"/>
        </w:rPr>
        <w:t xml:space="preserve"> of sensitive information.</w:t>
      </w:r>
    </w:p>
    <w:p w14:paraId="525E137D" w14:textId="77777777" w:rsidR="00D819D7" w:rsidRPr="00C07E52" w:rsidRDefault="00D819D7" w:rsidP="00AB285D">
      <w:pPr>
        <w:pStyle w:val="Heading3"/>
        <w:numPr>
          <w:ilvl w:val="0"/>
          <w:numId w:val="8"/>
        </w:numPr>
        <w:tabs>
          <w:tab w:val="clear" w:pos="360"/>
          <w:tab w:val="clear" w:pos="864"/>
          <w:tab w:val="clear" w:pos="1368"/>
          <w:tab w:val="clear" w:pos="1872"/>
          <w:tab w:val="clear" w:pos="2376"/>
          <w:tab w:val="clear" w:pos="2880"/>
          <w:tab w:val="clear" w:pos="3312"/>
          <w:tab w:val="clear" w:pos="3744"/>
        </w:tabs>
        <w:spacing w:before="0" w:after="80"/>
        <w:rPr>
          <w:rFonts w:ascii="Times New Roman" w:hAnsi="Times New Roman" w:cs="Times New Roman"/>
          <w:szCs w:val="22"/>
        </w:rPr>
      </w:pPr>
      <w:r w:rsidRPr="00C07E52">
        <w:rPr>
          <w:rFonts w:ascii="Times New Roman" w:hAnsi="Times New Roman" w:cs="Times New Roman"/>
          <w:szCs w:val="22"/>
        </w:rPr>
        <w:lastRenderedPageBreak/>
        <w:t>Serves as benefit’s administrator for District employees and retirees.</w:t>
      </w:r>
    </w:p>
    <w:p w14:paraId="7E1E8FBA" w14:textId="4555FAA9" w:rsidR="00D819D7" w:rsidRPr="00C07E52" w:rsidRDefault="00D819D7" w:rsidP="00AB285D">
      <w:pPr>
        <w:pStyle w:val="Heading3"/>
        <w:numPr>
          <w:ilvl w:val="0"/>
          <w:numId w:val="8"/>
        </w:numPr>
        <w:tabs>
          <w:tab w:val="clear" w:pos="360"/>
          <w:tab w:val="clear" w:pos="864"/>
          <w:tab w:val="clear" w:pos="1368"/>
          <w:tab w:val="clear" w:pos="1872"/>
          <w:tab w:val="clear" w:pos="2376"/>
          <w:tab w:val="clear" w:pos="2880"/>
          <w:tab w:val="clear" w:pos="3312"/>
          <w:tab w:val="clear" w:pos="3744"/>
        </w:tabs>
        <w:spacing w:before="0" w:after="80"/>
        <w:rPr>
          <w:rFonts w:ascii="Times New Roman" w:hAnsi="Times New Roman" w:cs="Times New Roman"/>
          <w:szCs w:val="22"/>
        </w:rPr>
      </w:pPr>
      <w:r w:rsidRPr="00C07E52">
        <w:rPr>
          <w:rFonts w:ascii="Times New Roman" w:hAnsi="Times New Roman" w:cs="Times New Roman"/>
          <w:szCs w:val="22"/>
        </w:rPr>
        <w:t>Coordinate</w:t>
      </w:r>
      <w:r w:rsidR="00B3136E" w:rsidRPr="00C07E52">
        <w:rPr>
          <w:rFonts w:ascii="Times New Roman" w:hAnsi="Times New Roman" w:cs="Times New Roman"/>
          <w:szCs w:val="22"/>
        </w:rPr>
        <w:t>s</w:t>
      </w:r>
      <w:r w:rsidRPr="00C07E52">
        <w:rPr>
          <w:rFonts w:ascii="Times New Roman" w:hAnsi="Times New Roman" w:cs="Times New Roman"/>
          <w:szCs w:val="22"/>
        </w:rPr>
        <w:t xml:space="preserve"> all worker’s compensation</w:t>
      </w:r>
      <w:r w:rsidR="00072591">
        <w:rPr>
          <w:rFonts w:ascii="Times New Roman" w:hAnsi="Times New Roman" w:cs="Times New Roman"/>
          <w:szCs w:val="22"/>
        </w:rPr>
        <w:t xml:space="preserve"> </w:t>
      </w:r>
      <w:r w:rsidRPr="00C07E52">
        <w:rPr>
          <w:rFonts w:ascii="Times New Roman" w:hAnsi="Times New Roman" w:cs="Times New Roman"/>
          <w:szCs w:val="22"/>
        </w:rPr>
        <w:t xml:space="preserve">claims with Federated Rural Electric Insurance Exchange. </w:t>
      </w:r>
      <w:r w:rsidR="00B52176" w:rsidRPr="00C07E52">
        <w:rPr>
          <w:rFonts w:ascii="Times New Roman" w:hAnsi="Times New Roman" w:cs="Times New Roman"/>
          <w:szCs w:val="22"/>
        </w:rPr>
        <w:t>Prepare and provide insurance coverage and information for bi-annual meeting with Federated Rural Electric Insurance Exchange with General Manager.</w:t>
      </w:r>
    </w:p>
    <w:p w14:paraId="08B1CC97" w14:textId="2A45AB06" w:rsidR="00BA6698" w:rsidRPr="00C07E52" w:rsidRDefault="00BA6698" w:rsidP="00AB285D">
      <w:pPr>
        <w:pStyle w:val="Heading3"/>
        <w:numPr>
          <w:ilvl w:val="0"/>
          <w:numId w:val="8"/>
        </w:numPr>
        <w:tabs>
          <w:tab w:val="clear" w:pos="360"/>
          <w:tab w:val="clear" w:pos="864"/>
          <w:tab w:val="clear" w:pos="1368"/>
          <w:tab w:val="clear" w:pos="1872"/>
          <w:tab w:val="clear" w:pos="2376"/>
          <w:tab w:val="clear" w:pos="2880"/>
          <w:tab w:val="clear" w:pos="3312"/>
          <w:tab w:val="clear" w:pos="3744"/>
        </w:tabs>
        <w:spacing w:before="0" w:after="80"/>
        <w:rPr>
          <w:rFonts w:ascii="Times New Roman" w:hAnsi="Times New Roman" w:cs="Times New Roman"/>
          <w:szCs w:val="22"/>
        </w:rPr>
      </w:pPr>
      <w:r w:rsidRPr="00C07E52">
        <w:rPr>
          <w:rFonts w:ascii="Times New Roman" w:hAnsi="Times New Roman" w:cs="Times New Roman"/>
          <w:szCs w:val="22"/>
        </w:rPr>
        <w:t>Prepares annual budget with General Manager and Operations Manager</w:t>
      </w:r>
      <w:r w:rsidR="00DB31BA" w:rsidRPr="00C07E52">
        <w:rPr>
          <w:rFonts w:ascii="Times New Roman" w:hAnsi="Times New Roman" w:cs="Times New Roman"/>
          <w:szCs w:val="22"/>
        </w:rPr>
        <w:t>.</w:t>
      </w:r>
    </w:p>
    <w:p w14:paraId="4DBECA0A" w14:textId="58C37BF5" w:rsidR="00DB31BA" w:rsidRPr="00C07E52" w:rsidRDefault="00DB31BA" w:rsidP="00AB285D">
      <w:pPr>
        <w:pStyle w:val="Heading3"/>
        <w:numPr>
          <w:ilvl w:val="0"/>
          <w:numId w:val="8"/>
        </w:numPr>
        <w:tabs>
          <w:tab w:val="clear" w:pos="360"/>
          <w:tab w:val="clear" w:pos="864"/>
          <w:tab w:val="clear" w:pos="1368"/>
          <w:tab w:val="clear" w:pos="1872"/>
          <w:tab w:val="clear" w:pos="2376"/>
          <w:tab w:val="clear" w:pos="2880"/>
          <w:tab w:val="clear" w:pos="3312"/>
          <w:tab w:val="clear" w:pos="3744"/>
        </w:tabs>
        <w:spacing w:before="0" w:after="80"/>
        <w:rPr>
          <w:rFonts w:ascii="Times New Roman" w:hAnsi="Times New Roman" w:cs="Times New Roman"/>
          <w:szCs w:val="22"/>
        </w:rPr>
      </w:pPr>
      <w:r w:rsidRPr="00C07E52">
        <w:rPr>
          <w:rFonts w:ascii="Times New Roman" w:hAnsi="Times New Roman" w:cs="Times New Roman"/>
          <w:szCs w:val="22"/>
        </w:rPr>
        <w:t>Responsible for licensing of all vehicles and equipment.</w:t>
      </w:r>
    </w:p>
    <w:p w14:paraId="5E774995" w14:textId="5BEAE3A9" w:rsidR="00DB31BA" w:rsidRPr="00C07E52" w:rsidRDefault="00DB31BA" w:rsidP="00AB285D">
      <w:pPr>
        <w:pStyle w:val="Heading3"/>
        <w:numPr>
          <w:ilvl w:val="0"/>
          <w:numId w:val="8"/>
        </w:numPr>
        <w:tabs>
          <w:tab w:val="clear" w:pos="360"/>
          <w:tab w:val="clear" w:pos="864"/>
          <w:tab w:val="clear" w:pos="1368"/>
          <w:tab w:val="clear" w:pos="1872"/>
          <w:tab w:val="clear" w:pos="2376"/>
          <w:tab w:val="clear" w:pos="2880"/>
          <w:tab w:val="clear" w:pos="3312"/>
          <w:tab w:val="clear" w:pos="3744"/>
        </w:tabs>
        <w:spacing w:before="0" w:after="80"/>
        <w:rPr>
          <w:rFonts w:ascii="Times New Roman" w:hAnsi="Times New Roman" w:cs="Times New Roman"/>
          <w:szCs w:val="22"/>
        </w:rPr>
      </w:pPr>
      <w:r w:rsidRPr="00C07E52">
        <w:rPr>
          <w:rFonts w:ascii="Times New Roman" w:hAnsi="Times New Roman" w:cs="Times New Roman"/>
          <w:szCs w:val="22"/>
        </w:rPr>
        <w:t>Coordinates FEMA and NEMA reporting and processing.</w:t>
      </w:r>
    </w:p>
    <w:p w14:paraId="5D2CBCA9" w14:textId="2F1519C1" w:rsidR="00FD2591" w:rsidRPr="00C07E52" w:rsidRDefault="00FD2591" w:rsidP="00FD2591">
      <w:pPr>
        <w:pStyle w:val="Heading3"/>
        <w:numPr>
          <w:ilvl w:val="0"/>
          <w:numId w:val="8"/>
        </w:numPr>
        <w:tabs>
          <w:tab w:val="clear" w:pos="360"/>
          <w:tab w:val="clear" w:pos="864"/>
          <w:tab w:val="clear" w:pos="1368"/>
          <w:tab w:val="clear" w:pos="1872"/>
          <w:tab w:val="clear" w:pos="2376"/>
          <w:tab w:val="clear" w:pos="2880"/>
          <w:tab w:val="clear" w:pos="3312"/>
          <w:tab w:val="clear" w:pos="3744"/>
        </w:tabs>
        <w:spacing w:before="0" w:after="80"/>
        <w:rPr>
          <w:rFonts w:ascii="Times New Roman" w:hAnsi="Times New Roman" w:cs="Times New Roman"/>
          <w:szCs w:val="22"/>
        </w:rPr>
      </w:pPr>
      <w:r w:rsidRPr="00C07E52">
        <w:rPr>
          <w:rFonts w:ascii="Times New Roman" w:hAnsi="Times New Roman" w:cs="Times New Roman"/>
          <w:szCs w:val="22"/>
        </w:rPr>
        <w:t>Develop</w:t>
      </w:r>
      <w:r w:rsidR="00B3136E" w:rsidRPr="00C07E52">
        <w:rPr>
          <w:rFonts w:ascii="Times New Roman" w:hAnsi="Times New Roman" w:cs="Times New Roman"/>
          <w:szCs w:val="22"/>
        </w:rPr>
        <w:t>s</w:t>
      </w:r>
      <w:r w:rsidRPr="00C07E52">
        <w:rPr>
          <w:rFonts w:ascii="Times New Roman" w:hAnsi="Times New Roman" w:cs="Times New Roman"/>
          <w:szCs w:val="22"/>
        </w:rPr>
        <w:t xml:space="preserve"> and maintain</w:t>
      </w:r>
      <w:r w:rsidR="00B3136E" w:rsidRPr="00C07E52">
        <w:rPr>
          <w:rFonts w:ascii="Times New Roman" w:hAnsi="Times New Roman" w:cs="Times New Roman"/>
          <w:szCs w:val="22"/>
        </w:rPr>
        <w:t>s</w:t>
      </w:r>
      <w:r w:rsidRPr="00C07E52">
        <w:rPr>
          <w:rFonts w:ascii="Times New Roman" w:hAnsi="Times New Roman" w:cs="Times New Roman"/>
          <w:szCs w:val="22"/>
        </w:rPr>
        <w:t xml:space="preserve"> adequate plant and property records with the help from the Operations Department.</w:t>
      </w:r>
    </w:p>
    <w:p w14:paraId="757CD34B" w14:textId="1B6F8D27" w:rsidR="00D819D7" w:rsidRPr="00C07E52" w:rsidRDefault="00D819D7" w:rsidP="00AB285D">
      <w:pPr>
        <w:pStyle w:val="Heading3"/>
        <w:numPr>
          <w:ilvl w:val="0"/>
          <w:numId w:val="8"/>
        </w:numPr>
        <w:tabs>
          <w:tab w:val="clear" w:pos="360"/>
          <w:tab w:val="clear" w:pos="864"/>
          <w:tab w:val="clear" w:pos="1368"/>
          <w:tab w:val="clear" w:pos="1872"/>
          <w:tab w:val="clear" w:pos="2376"/>
          <w:tab w:val="clear" w:pos="2880"/>
          <w:tab w:val="clear" w:pos="3312"/>
          <w:tab w:val="clear" w:pos="3744"/>
        </w:tabs>
        <w:spacing w:before="0" w:after="80"/>
        <w:rPr>
          <w:rFonts w:ascii="Times New Roman" w:hAnsi="Times New Roman" w:cs="Times New Roman"/>
          <w:szCs w:val="22"/>
        </w:rPr>
      </w:pPr>
      <w:r w:rsidRPr="00C07E52">
        <w:rPr>
          <w:rFonts w:ascii="Times New Roman" w:hAnsi="Times New Roman" w:cs="Times New Roman"/>
          <w:szCs w:val="22"/>
        </w:rPr>
        <w:t>Oversee</w:t>
      </w:r>
      <w:r w:rsidR="004979DB" w:rsidRPr="00C07E52">
        <w:rPr>
          <w:rFonts w:ascii="Times New Roman" w:hAnsi="Times New Roman" w:cs="Times New Roman"/>
          <w:szCs w:val="22"/>
        </w:rPr>
        <w:t>s</w:t>
      </w:r>
      <w:r w:rsidRPr="00C07E52">
        <w:rPr>
          <w:rFonts w:ascii="Times New Roman" w:hAnsi="Times New Roman" w:cs="Times New Roman"/>
          <w:szCs w:val="22"/>
        </w:rPr>
        <w:t xml:space="preserve"> the data entry and balancing of the work order process</w:t>
      </w:r>
      <w:r w:rsidR="00EE014F" w:rsidRPr="00C07E52">
        <w:rPr>
          <w:rFonts w:ascii="Times New Roman" w:hAnsi="Times New Roman" w:cs="Times New Roman"/>
          <w:szCs w:val="22"/>
        </w:rPr>
        <w:t xml:space="preserve"> and material inventory, with the help of the Operations Department.</w:t>
      </w:r>
    </w:p>
    <w:p w14:paraId="50C2E6D8" w14:textId="77777777" w:rsidR="003628C3" w:rsidRPr="00C07E52" w:rsidRDefault="003628C3" w:rsidP="003628C3">
      <w:pPr>
        <w:pStyle w:val="Heading3"/>
        <w:numPr>
          <w:ilvl w:val="0"/>
          <w:numId w:val="0"/>
        </w:numPr>
        <w:tabs>
          <w:tab w:val="clear" w:pos="360"/>
          <w:tab w:val="clear" w:pos="864"/>
          <w:tab w:val="clear" w:pos="1368"/>
          <w:tab w:val="clear" w:pos="1872"/>
          <w:tab w:val="clear" w:pos="2376"/>
          <w:tab w:val="clear" w:pos="2880"/>
          <w:tab w:val="clear" w:pos="3312"/>
          <w:tab w:val="clear" w:pos="3744"/>
        </w:tabs>
        <w:spacing w:before="0" w:after="80"/>
        <w:ind w:left="900"/>
        <w:rPr>
          <w:rFonts w:ascii="Times New Roman" w:hAnsi="Times New Roman" w:cs="Times New Roman"/>
          <w:szCs w:val="22"/>
        </w:rPr>
      </w:pPr>
    </w:p>
    <w:p w14:paraId="601EDD62" w14:textId="77777777" w:rsidR="0098559F" w:rsidRPr="00C07E52" w:rsidRDefault="00573B93" w:rsidP="00F42C72">
      <w:pPr>
        <w:pStyle w:val="Heading3"/>
        <w:numPr>
          <w:ilvl w:val="0"/>
          <w:numId w:val="7"/>
        </w:numPr>
        <w:tabs>
          <w:tab w:val="clear" w:pos="360"/>
          <w:tab w:val="clear" w:pos="864"/>
          <w:tab w:val="clear" w:pos="1368"/>
          <w:tab w:val="clear" w:pos="1872"/>
          <w:tab w:val="clear" w:pos="2376"/>
          <w:tab w:val="clear" w:pos="2880"/>
          <w:tab w:val="clear" w:pos="3312"/>
          <w:tab w:val="clear" w:pos="3744"/>
        </w:tabs>
        <w:spacing w:before="240"/>
        <w:ind w:left="540" w:hanging="540"/>
        <w:rPr>
          <w:rFonts w:ascii="Times New Roman" w:hAnsi="Times New Roman" w:cs="Times New Roman"/>
          <w:b/>
          <w:szCs w:val="22"/>
        </w:rPr>
      </w:pPr>
      <w:r w:rsidRPr="00C07E52">
        <w:rPr>
          <w:rFonts w:ascii="Times New Roman" w:hAnsi="Times New Roman" w:cs="Times New Roman"/>
          <w:b/>
          <w:szCs w:val="22"/>
        </w:rPr>
        <w:t>Education, Experience and Job Knowledge</w:t>
      </w:r>
    </w:p>
    <w:p w14:paraId="1B1FEE8B" w14:textId="6D0CFFE8" w:rsidR="0060556C" w:rsidRPr="00C07E52" w:rsidRDefault="0060556C" w:rsidP="00B02AA9">
      <w:pPr>
        <w:pStyle w:val="Heading3"/>
        <w:keepLines w:val="0"/>
        <w:numPr>
          <w:ilvl w:val="0"/>
          <w:numId w:val="0"/>
        </w:numPr>
        <w:tabs>
          <w:tab w:val="clear" w:pos="360"/>
          <w:tab w:val="clear" w:pos="864"/>
          <w:tab w:val="clear" w:pos="1368"/>
          <w:tab w:val="clear" w:pos="1872"/>
          <w:tab w:val="clear" w:pos="2376"/>
          <w:tab w:val="clear" w:pos="2880"/>
          <w:tab w:val="clear" w:pos="3312"/>
          <w:tab w:val="clear" w:pos="3744"/>
        </w:tabs>
        <w:spacing w:before="0" w:after="80"/>
        <w:ind w:left="864"/>
        <w:rPr>
          <w:rFonts w:ascii="Times New Roman" w:hAnsi="Times New Roman" w:cs="Times New Roman"/>
        </w:rPr>
      </w:pPr>
      <w:r w:rsidRPr="00C07E52">
        <w:rPr>
          <w:rFonts w:ascii="Times New Roman" w:hAnsi="Times New Roman" w:cs="Times New Roman"/>
          <w:szCs w:val="22"/>
        </w:rPr>
        <w:t>A bachelor’s degree in accounting is preferred with five years’ of progressively responsible experience in accounting or financing operations.</w:t>
      </w:r>
      <w:r w:rsidR="003628C3" w:rsidRPr="00C07E52">
        <w:rPr>
          <w:rFonts w:ascii="Times New Roman" w:hAnsi="Times New Roman" w:cs="Times New Roman"/>
          <w:szCs w:val="22"/>
        </w:rPr>
        <w:t xml:space="preserve"> </w:t>
      </w:r>
      <w:r w:rsidRPr="00C07E52">
        <w:rPr>
          <w:rFonts w:ascii="Times New Roman" w:hAnsi="Times New Roman" w:cs="Times New Roman"/>
          <w:szCs w:val="22"/>
        </w:rPr>
        <w:t xml:space="preserve">A High </w:t>
      </w:r>
      <w:r w:rsidRPr="00C07E52">
        <w:rPr>
          <w:rFonts w:ascii="Times New Roman" w:hAnsi="Times New Roman" w:cs="Times New Roman"/>
        </w:rPr>
        <w:t>School diploma plus a</w:t>
      </w:r>
      <w:r w:rsidRPr="00C07E52">
        <w:rPr>
          <w:rFonts w:ascii="Times New Roman" w:hAnsi="Times New Roman" w:cs="Times New Roman"/>
          <w:szCs w:val="22"/>
        </w:rPr>
        <w:t xml:space="preserve">n additional five </w:t>
      </w:r>
      <w:r w:rsidR="007A47E9" w:rsidRPr="00C07E52">
        <w:rPr>
          <w:rFonts w:ascii="Times New Roman" w:hAnsi="Times New Roman" w:cs="Times New Roman"/>
          <w:szCs w:val="22"/>
        </w:rPr>
        <w:t>years</w:t>
      </w:r>
      <w:r w:rsidRPr="00C07E52">
        <w:rPr>
          <w:rFonts w:ascii="Times New Roman" w:hAnsi="Times New Roman" w:cs="Times New Roman"/>
          <w:szCs w:val="22"/>
        </w:rPr>
        <w:t xml:space="preserve"> of experience may replace the degree requirement.</w:t>
      </w:r>
      <w:r w:rsidR="003628C3" w:rsidRPr="00C07E52">
        <w:rPr>
          <w:rFonts w:ascii="Times New Roman" w:hAnsi="Times New Roman" w:cs="Times New Roman"/>
          <w:szCs w:val="22"/>
        </w:rPr>
        <w:t xml:space="preserve"> </w:t>
      </w:r>
      <w:r w:rsidRPr="00C07E52">
        <w:rPr>
          <w:rFonts w:ascii="Times New Roman" w:hAnsi="Times New Roman" w:cs="Times New Roman"/>
          <w:szCs w:val="22"/>
        </w:rPr>
        <w:t>Must be or will be trained in CPR and basic First Aid.</w:t>
      </w:r>
      <w:r w:rsidR="003628C3" w:rsidRPr="00C07E52">
        <w:rPr>
          <w:rFonts w:ascii="Times New Roman" w:hAnsi="Times New Roman" w:cs="Times New Roman"/>
          <w:szCs w:val="22"/>
        </w:rPr>
        <w:t xml:space="preserve"> </w:t>
      </w:r>
      <w:r w:rsidRPr="00C07E52">
        <w:rPr>
          <w:rFonts w:ascii="Times New Roman" w:hAnsi="Times New Roman" w:cs="Times New Roman"/>
        </w:rPr>
        <w:t xml:space="preserve">Five </w:t>
      </w:r>
      <w:r w:rsidR="007A47E9" w:rsidRPr="00C07E52">
        <w:rPr>
          <w:rFonts w:ascii="Times New Roman" w:hAnsi="Times New Roman" w:cs="Times New Roman"/>
        </w:rPr>
        <w:t>years’ experience</w:t>
      </w:r>
      <w:r w:rsidRPr="00C07E52">
        <w:rPr>
          <w:rFonts w:ascii="Times New Roman" w:hAnsi="Times New Roman" w:cs="Times New Roman"/>
        </w:rPr>
        <w:t xml:space="preserve"> in the utility industry preferred.</w:t>
      </w:r>
      <w:r w:rsidR="003628C3" w:rsidRPr="00C07E52">
        <w:rPr>
          <w:rFonts w:ascii="Times New Roman" w:hAnsi="Times New Roman" w:cs="Times New Roman"/>
        </w:rPr>
        <w:t xml:space="preserve"> </w:t>
      </w:r>
      <w:r w:rsidRPr="00C07E52">
        <w:rPr>
          <w:rFonts w:ascii="Times New Roman" w:hAnsi="Times New Roman" w:cs="Times New Roman"/>
        </w:rPr>
        <w:t xml:space="preserve">Previous experience demonstrating </w:t>
      </w:r>
      <w:r w:rsidR="00C07E52" w:rsidRPr="00C07E52">
        <w:rPr>
          <w:rFonts w:ascii="Times New Roman" w:hAnsi="Times New Roman" w:cs="Times New Roman"/>
        </w:rPr>
        <w:t>supervisory,</w:t>
      </w:r>
      <w:r w:rsidRPr="00C07E52">
        <w:rPr>
          <w:rFonts w:ascii="Times New Roman" w:hAnsi="Times New Roman" w:cs="Times New Roman"/>
        </w:rPr>
        <w:t xml:space="preserve"> or leadership skills preferred.</w:t>
      </w:r>
      <w:r w:rsidR="003628C3" w:rsidRPr="00C07E52">
        <w:rPr>
          <w:rFonts w:ascii="Times New Roman" w:hAnsi="Times New Roman" w:cs="Times New Roman"/>
        </w:rPr>
        <w:t xml:space="preserve"> </w:t>
      </w:r>
      <w:r w:rsidRPr="00C07E52">
        <w:rPr>
          <w:rFonts w:ascii="Times New Roman" w:hAnsi="Times New Roman" w:cs="Times New Roman"/>
        </w:rPr>
        <w:t>Thorough knowledge of (or ability to learn) utility accounting practices and all processes required by the District to maintain customer accounts and financial statements.</w:t>
      </w:r>
      <w:r w:rsidR="003628C3" w:rsidRPr="00C07E52">
        <w:rPr>
          <w:rFonts w:ascii="Times New Roman" w:hAnsi="Times New Roman" w:cs="Times New Roman"/>
        </w:rPr>
        <w:t xml:space="preserve"> </w:t>
      </w:r>
      <w:r w:rsidRPr="00C07E52">
        <w:rPr>
          <w:rFonts w:ascii="Times New Roman" w:hAnsi="Times New Roman" w:cs="Times New Roman"/>
        </w:rPr>
        <w:t>High level analytical, proofreading, and organizational skills.</w:t>
      </w:r>
      <w:r w:rsidR="003628C3" w:rsidRPr="00C07E52">
        <w:rPr>
          <w:rFonts w:ascii="Times New Roman" w:hAnsi="Times New Roman" w:cs="Times New Roman"/>
        </w:rPr>
        <w:t xml:space="preserve"> </w:t>
      </w:r>
      <w:r w:rsidR="00B02AA9" w:rsidRPr="00C07E52">
        <w:rPr>
          <w:rFonts w:ascii="Times New Roman" w:hAnsi="Times New Roman" w:cs="Times New Roman"/>
          <w:szCs w:val="22"/>
        </w:rPr>
        <w:t xml:space="preserve">Discretion is required due to confidentiality of customer and employee data. </w:t>
      </w:r>
      <w:r w:rsidRPr="00C07E52">
        <w:rPr>
          <w:rFonts w:ascii="Times New Roman" w:hAnsi="Times New Roman" w:cs="Times New Roman"/>
        </w:rPr>
        <w:t xml:space="preserve">Proven ability to effectively communicate in writing and speaking with customers, Board of </w:t>
      </w:r>
      <w:r w:rsidR="00C07E52" w:rsidRPr="00C07E52">
        <w:rPr>
          <w:rFonts w:ascii="Times New Roman" w:hAnsi="Times New Roman" w:cs="Times New Roman"/>
        </w:rPr>
        <w:t>Directors,</w:t>
      </w:r>
      <w:r w:rsidRPr="00C07E52">
        <w:rPr>
          <w:rFonts w:ascii="Times New Roman" w:hAnsi="Times New Roman" w:cs="Times New Roman"/>
        </w:rPr>
        <w:t xml:space="preserve"> and employees.</w:t>
      </w:r>
      <w:r w:rsidR="003628C3" w:rsidRPr="00C07E52">
        <w:rPr>
          <w:rFonts w:ascii="Times New Roman" w:hAnsi="Times New Roman" w:cs="Times New Roman"/>
        </w:rPr>
        <w:t xml:space="preserve"> </w:t>
      </w:r>
      <w:r w:rsidRPr="00C07E52">
        <w:rPr>
          <w:rFonts w:ascii="Times New Roman" w:hAnsi="Times New Roman" w:cs="Times New Roman"/>
        </w:rPr>
        <w:t>Need high-level computer expertise, including proficiency Word and Excel.</w:t>
      </w:r>
      <w:r w:rsidR="003628C3" w:rsidRPr="00C07E52">
        <w:rPr>
          <w:rFonts w:ascii="Times New Roman" w:hAnsi="Times New Roman" w:cs="Times New Roman"/>
        </w:rPr>
        <w:t xml:space="preserve"> </w:t>
      </w:r>
      <w:r w:rsidRPr="00C07E52">
        <w:rPr>
          <w:rFonts w:ascii="Times New Roman" w:hAnsi="Times New Roman" w:cs="Times New Roman"/>
        </w:rPr>
        <w:t xml:space="preserve">Knowledge of Access and PowerPoint and HR System use helpful. </w:t>
      </w:r>
    </w:p>
    <w:p w14:paraId="330EFA3A" w14:textId="77777777" w:rsidR="003628C3" w:rsidRPr="00C07E52" w:rsidRDefault="003628C3" w:rsidP="00AB285D">
      <w:pPr>
        <w:pStyle w:val="Heading3"/>
        <w:keepLines w:val="0"/>
        <w:numPr>
          <w:ilvl w:val="0"/>
          <w:numId w:val="0"/>
        </w:numPr>
        <w:tabs>
          <w:tab w:val="clear" w:pos="360"/>
          <w:tab w:val="clear" w:pos="864"/>
          <w:tab w:val="clear" w:pos="1368"/>
          <w:tab w:val="clear" w:pos="1872"/>
          <w:tab w:val="clear" w:pos="2376"/>
          <w:tab w:val="clear" w:pos="2880"/>
          <w:tab w:val="clear" w:pos="3312"/>
          <w:tab w:val="clear" w:pos="3744"/>
        </w:tabs>
        <w:spacing w:before="0" w:after="80"/>
        <w:ind w:left="547"/>
        <w:rPr>
          <w:rFonts w:ascii="Times New Roman" w:hAnsi="Times New Roman" w:cs="Times New Roman"/>
        </w:rPr>
      </w:pPr>
    </w:p>
    <w:p w14:paraId="60A25198" w14:textId="77777777" w:rsidR="001042ED" w:rsidRPr="00C07E52" w:rsidRDefault="001042ED" w:rsidP="00F42C72">
      <w:pPr>
        <w:pStyle w:val="L2NoNumber"/>
        <w:numPr>
          <w:ilvl w:val="0"/>
          <w:numId w:val="7"/>
        </w:numPr>
        <w:tabs>
          <w:tab w:val="clear" w:pos="360"/>
          <w:tab w:val="clear" w:pos="864"/>
          <w:tab w:val="clear" w:pos="1368"/>
          <w:tab w:val="clear" w:pos="1872"/>
          <w:tab w:val="clear" w:pos="2376"/>
          <w:tab w:val="clear" w:pos="2880"/>
          <w:tab w:val="clear" w:pos="3312"/>
          <w:tab w:val="clear" w:pos="3744"/>
        </w:tabs>
        <w:spacing w:before="240" w:after="120"/>
        <w:ind w:left="540" w:hanging="540"/>
        <w:outlineLvl w:val="0"/>
        <w:rPr>
          <w:rFonts w:ascii="Times New Roman" w:hAnsi="Times New Roman" w:cs="Times New Roman"/>
          <w:b/>
        </w:rPr>
      </w:pPr>
      <w:r w:rsidRPr="00C07E52">
        <w:rPr>
          <w:rFonts w:ascii="Times New Roman" w:hAnsi="Times New Roman" w:cs="Times New Roman"/>
          <w:b/>
        </w:rPr>
        <w:t>External Relationships</w:t>
      </w:r>
    </w:p>
    <w:p w14:paraId="4E211BD8" w14:textId="77777777" w:rsidR="001042ED" w:rsidRPr="00C07E52" w:rsidRDefault="001042ED" w:rsidP="00AB285D">
      <w:pPr>
        <w:pStyle w:val="L2NoNumber"/>
        <w:numPr>
          <w:ilvl w:val="0"/>
          <w:numId w:val="9"/>
        </w:numPr>
        <w:tabs>
          <w:tab w:val="clear" w:pos="360"/>
          <w:tab w:val="clear" w:pos="864"/>
          <w:tab w:val="clear" w:pos="1368"/>
          <w:tab w:val="clear" w:pos="1872"/>
          <w:tab w:val="clear" w:pos="2376"/>
          <w:tab w:val="clear" w:pos="2880"/>
          <w:tab w:val="clear" w:pos="3312"/>
          <w:tab w:val="clear" w:pos="3744"/>
        </w:tabs>
        <w:spacing w:before="0"/>
        <w:ind w:left="900"/>
        <w:outlineLvl w:val="0"/>
        <w:rPr>
          <w:rFonts w:ascii="Times New Roman" w:hAnsi="Times New Roman" w:cs="Times New Roman"/>
        </w:rPr>
      </w:pPr>
      <w:r w:rsidRPr="00C07E52">
        <w:rPr>
          <w:rFonts w:ascii="Times New Roman" w:hAnsi="Times New Roman" w:cs="Times New Roman"/>
        </w:rPr>
        <w:t xml:space="preserve">Customer: </w:t>
      </w:r>
      <w:r w:rsidR="00EA0777" w:rsidRPr="00C07E52">
        <w:rPr>
          <w:rFonts w:ascii="Times New Roman" w:hAnsi="Times New Roman" w:cs="Times New Roman"/>
        </w:rPr>
        <w:t>Meet with and resolve problems, provide advice and assistance, and promote District programs, plans, objectives, and public power model.</w:t>
      </w:r>
    </w:p>
    <w:p w14:paraId="67360F53" w14:textId="77777777" w:rsidR="00EA0777" w:rsidRPr="00C07E52" w:rsidRDefault="00EA0777" w:rsidP="00AB285D">
      <w:pPr>
        <w:pStyle w:val="L2NoNumber"/>
        <w:numPr>
          <w:ilvl w:val="0"/>
          <w:numId w:val="9"/>
        </w:numPr>
        <w:tabs>
          <w:tab w:val="clear" w:pos="360"/>
          <w:tab w:val="clear" w:pos="864"/>
          <w:tab w:val="clear" w:pos="1368"/>
          <w:tab w:val="clear" w:pos="1872"/>
          <w:tab w:val="clear" w:pos="2376"/>
          <w:tab w:val="clear" w:pos="2880"/>
          <w:tab w:val="clear" w:pos="3312"/>
          <w:tab w:val="clear" w:pos="3744"/>
        </w:tabs>
        <w:spacing w:before="0"/>
        <w:ind w:left="900"/>
        <w:outlineLvl w:val="0"/>
        <w:rPr>
          <w:rFonts w:ascii="Times New Roman" w:hAnsi="Times New Roman" w:cs="Times New Roman"/>
        </w:rPr>
      </w:pPr>
      <w:r w:rsidRPr="00C07E52">
        <w:rPr>
          <w:rFonts w:ascii="Times New Roman" w:hAnsi="Times New Roman" w:cs="Times New Roman"/>
        </w:rPr>
        <w:t>Federal, State, and County Officials: Confers with and cooperates with officials as it pertains to the District.</w:t>
      </w:r>
    </w:p>
    <w:p w14:paraId="1FF6C589" w14:textId="77777777" w:rsidR="00EA0777" w:rsidRPr="00C07E52" w:rsidRDefault="00EA0777" w:rsidP="00AB285D">
      <w:pPr>
        <w:pStyle w:val="L2NoNumber"/>
        <w:numPr>
          <w:ilvl w:val="0"/>
          <w:numId w:val="9"/>
        </w:numPr>
        <w:tabs>
          <w:tab w:val="clear" w:pos="360"/>
          <w:tab w:val="clear" w:pos="864"/>
          <w:tab w:val="clear" w:pos="1368"/>
          <w:tab w:val="clear" w:pos="1872"/>
          <w:tab w:val="clear" w:pos="2376"/>
          <w:tab w:val="clear" w:pos="2880"/>
          <w:tab w:val="clear" w:pos="3312"/>
          <w:tab w:val="clear" w:pos="3744"/>
        </w:tabs>
        <w:spacing w:before="0"/>
        <w:ind w:left="900"/>
        <w:outlineLvl w:val="0"/>
        <w:rPr>
          <w:rFonts w:ascii="Times New Roman" w:hAnsi="Times New Roman" w:cs="Times New Roman"/>
        </w:rPr>
      </w:pPr>
      <w:r w:rsidRPr="00C07E52">
        <w:rPr>
          <w:rFonts w:ascii="Times New Roman" w:hAnsi="Times New Roman" w:cs="Times New Roman"/>
        </w:rPr>
        <w:t>Auditors and Contractors: Confers, advises, informs, cooperates, and coordinates as appropriate with each.</w:t>
      </w:r>
    </w:p>
    <w:p w14:paraId="5904DF33" w14:textId="77777777" w:rsidR="00EA0777" w:rsidRPr="00C07E52" w:rsidRDefault="00EA0777" w:rsidP="00AB285D">
      <w:pPr>
        <w:pStyle w:val="L2NoNumber"/>
        <w:numPr>
          <w:ilvl w:val="0"/>
          <w:numId w:val="9"/>
        </w:numPr>
        <w:tabs>
          <w:tab w:val="clear" w:pos="360"/>
          <w:tab w:val="clear" w:pos="864"/>
          <w:tab w:val="clear" w:pos="1368"/>
          <w:tab w:val="clear" w:pos="1872"/>
          <w:tab w:val="clear" w:pos="2376"/>
          <w:tab w:val="clear" w:pos="2880"/>
          <w:tab w:val="clear" w:pos="3312"/>
          <w:tab w:val="clear" w:pos="3744"/>
        </w:tabs>
        <w:spacing w:before="0"/>
        <w:ind w:left="900"/>
        <w:outlineLvl w:val="0"/>
        <w:rPr>
          <w:rFonts w:ascii="Times New Roman" w:hAnsi="Times New Roman" w:cs="Times New Roman"/>
        </w:rPr>
      </w:pPr>
      <w:r w:rsidRPr="00C07E52">
        <w:rPr>
          <w:rFonts w:ascii="Times New Roman" w:hAnsi="Times New Roman" w:cs="Times New Roman"/>
        </w:rPr>
        <w:t>Other Utility Personnel: Assists or request assistance via mutual aid with peer utilities.</w:t>
      </w:r>
    </w:p>
    <w:p w14:paraId="2AF39DD7" w14:textId="77777777" w:rsidR="00EA0777" w:rsidRPr="003628C3" w:rsidRDefault="00EA0777" w:rsidP="00AB285D">
      <w:pPr>
        <w:pStyle w:val="L2NoNumber"/>
        <w:numPr>
          <w:ilvl w:val="0"/>
          <w:numId w:val="9"/>
        </w:numPr>
        <w:tabs>
          <w:tab w:val="clear" w:pos="360"/>
          <w:tab w:val="clear" w:pos="864"/>
          <w:tab w:val="clear" w:pos="1368"/>
          <w:tab w:val="clear" w:pos="1872"/>
          <w:tab w:val="clear" w:pos="2376"/>
          <w:tab w:val="clear" w:pos="2880"/>
          <w:tab w:val="clear" w:pos="3312"/>
          <w:tab w:val="clear" w:pos="3744"/>
        </w:tabs>
        <w:spacing w:before="0"/>
        <w:ind w:left="900"/>
        <w:outlineLvl w:val="0"/>
        <w:rPr>
          <w:rFonts w:ascii="Times New Roman" w:hAnsi="Times New Roman" w:cs="Times New Roman"/>
        </w:rPr>
      </w:pPr>
      <w:r w:rsidRPr="00C07E52">
        <w:rPr>
          <w:rFonts w:ascii="Times New Roman" w:hAnsi="Times New Roman" w:cs="Times New Roman"/>
        </w:rPr>
        <w:t>Public: Maintain good relations and promote Economic D</w:t>
      </w:r>
      <w:r w:rsidRPr="003628C3">
        <w:rPr>
          <w:rFonts w:ascii="Times New Roman" w:hAnsi="Times New Roman" w:cs="Times New Roman"/>
        </w:rPr>
        <w:t>evelopment and Public Power.</w:t>
      </w:r>
    </w:p>
    <w:sectPr w:rsidR="00EA0777" w:rsidRPr="003628C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1479" w14:textId="77777777" w:rsidR="00791D9C" w:rsidRDefault="00791D9C" w:rsidP="0033225D">
      <w:pPr>
        <w:spacing w:after="0" w:line="240" w:lineRule="auto"/>
      </w:pPr>
      <w:r>
        <w:separator/>
      </w:r>
    </w:p>
  </w:endnote>
  <w:endnote w:type="continuationSeparator" w:id="0">
    <w:p w14:paraId="72F23246" w14:textId="77777777" w:rsidR="00791D9C" w:rsidRDefault="00791D9C" w:rsidP="0033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117A" w14:textId="10F29E9B" w:rsidR="00AB285D" w:rsidRPr="000714B6" w:rsidRDefault="00AB285D" w:rsidP="00AB285D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ACCOUNTNG </w:t>
    </w:r>
    <w:r w:rsidRPr="000714B6">
      <w:rPr>
        <w:rFonts w:ascii="Times New Roman" w:hAnsi="Times New Roman"/>
      </w:rPr>
      <w:t>MAN</w:t>
    </w:r>
    <w:r>
      <w:rPr>
        <w:rFonts w:ascii="Times New Roman" w:hAnsi="Times New Roman"/>
      </w:rPr>
      <w:t>AGER</w:t>
    </w:r>
    <w:r>
      <w:rPr>
        <w:rFonts w:ascii="Times New Roman" w:hAnsi="Times New Roman"/>
      </w:rPr>
      <w:tab/>
      <w:t xml:space="preserve">            </w:t>
    </w:r>
    <w:r w:rsidR="00CB4117">
      <w:rPr>
        <w:rFonts w:ascii="Times New Roman" w:hAnsi="Times New Roman"/>
      </w:rPr>
      <w:t>4/15</w:t>
    </w:r>
    <w:r w:rsidR="00F46B6E">
      <w:rPr>
        <w:rFonts w:ascii="Times New Roman" w:hAnsi="Times New Roman"/>
      </w:rPr>
      <w:t>/22</w:t>
    </w:r>
    <w:r w:rsidRPr="000714B6">
      <w:rPr>
        <w:rFonts w:ascii="Times New Roman" w:hAnsi="Times New Roman"/>
      </w:rPr>
      <w:tab/>
    </w:r>
    <w:r w:rsidRPr="000714B6">
      <w:rPr>
        <w:rStyle w:val="PageNumber"/>
        <w:rFonts w:ascii="Times New Roman" w:hAnsi="Times New Roman"/>
      </w:rPr>
      <w:fldChar w:fldCharType="begin"/>
    </w:r>
    <w:r w:rsidRPr="000714B6">
      <w:rPr>
        <w:rStyle w:val="PageNumber"/>
        <w:rFonts w:ascii="Times New Roman" w:hAnsi="Times New Roman"/>
      </w:rPr>
      <w:instrText xml:space="preserve"> PAGE </w:instrText>
    </w:r>
    <w:r w:rsidRPr="000714B6">
      <w:rPr>
        <w:rStyle w:val="PageNumber"/>
        <w:rFonts w:ascii="Times New Roman" w:hAnsi="Times New Roman"/>
      </w:rPr>
      <w:fldChar w:fldCharType="separate"/>
    </w:r>
    <w:r w:rsidR="003628C3">
      <w:rPr>
        <w:rStyle w:val="PageNumber"/>
        <w:rFonts w:ascii="Times New Roman" w:hAnsi="Times New Roman"/>
        <w:noProof/>
      </w:rPr>
      <w:t>2</w:t>
    </w:r>
    <w:r w:rsidRPr="000714B6"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7072" w14:textId="77777777" w:rsidR="00791D9C" w:rsidRDefault="00791D9C" w:rsidP="0033225D">
      <w:pPr>
        <w:spacing w:after="0" w:line="240" w:lineRule="auto"/>
      </w:pPr>
      <w:r>
        <w:separator/>
      </w:r>
    </w:p>
  </w:footnote>
  <w:footnote w:type="continuationSeparator" w:id="0">
    <w:p w14:paraId="35502DF6" w14:textId="77777777" w:rsidR="00791D9C" w:rsidRDefault="00791D9C" w:rsidP="0033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B421" w14:textId="6AA1B54A" w:rsidR="0033225D" w:rsidRPr="0033225D" w:rsidRDefault="0033225D" w:rsidP="0033225D">
    <w:pPr>
      <w:pStyle w:val="Header"/>
      <w:rPr>
        <w:rFonts w:ascii="Arial" w:hAnsi="Arial" w:cs="Arial"/>
      </w:rPr>
    </w:pPr>
    <w:r w:rsidRPr="0033225D">
      <w:rPr>
        <w:rFonts w:ascii="Arial" w:hAnsi="Arial" w:cs="Arial"/>
      </w:rPr>
      <w:t>BUTLER PUBLIC POWER DISTRICT</w:t>
    </w:r>
  </w:p>
  <w:p w14:paraId="57C13F7C" w14:textId="77777777" w:rsidR="0033225D" w:rsidRPr="0033225D" w:rsidRDefault="0033225D" w:rsidP="0033225D">
    <w:pPr>
      <w:pStyle w:val="Header"/>
      <w:rPr>
        <w:rFonts w:ascii="Arial" w:hAnsi="Arial" w:cs="Arial"/>
      </w:rPr>
    </w:pPr>
    <w:r w:rsidRPr="0033225D">
      <w:rPr>
        <w:rFonts w:ascii="Arial" w:hAnsi="Arial" w:cs="Arial"/>
      </w:rPr>
      <w:t xml:space="preserve">DAVID </w:t>
    </w:r>
    <w:smartTag w:uri="urn:schemas-microsoft-com:office:smarttags" w:element="stockticker">
      <w:r w:rsidRPr="0033225D">
        <w:rPr>
          <w:rFonts w:ascii="Arial" w:hAnsi="Arial" w:cs="Arial"/>
        </w:rPr>
        <w:t>CITY</w:t>
      </w:r>
    </w:smartTag>
    <w:r w:rsidRPr="0033225D">
      <w:rPr>
        <w:rFonts w:ascii="Arial" w:hAnsi="Arial" w:cs="Arial"/>
      </w:rPr>
      <w:t xml:space="preserve">, </w:t>
    </w:r>
    <w:smartTag w:uri="urn:schemas-microsoft-com:office:smarttags" w:element="PersonName">
      <w:r w:rsidRPr="0033225D">
        <w:rPr>
          <w:rFonts w:ascii="Arial" w:hAnsi="Arial" w:cs="Arial"/>
        </w:rPr>
        <w:t>N</w:t>
      </w:r>
    </w:smartTag>
    <w:r w:rsidRPr="0033225D">
      <w:rPr>
        <w:rFonts w:ascii="Arial" w:hAnsi="Arial" w:cs="Arial"/>
      </w:rPr>
      <w:t>EBRASKA 68632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4FB"/>
    <w:multiLevelType w:val="hybridMultilevel"/>
    <w:tmpl w:val="B20E6A00"/>
    <w:lvl w:ilvl="0" w:tplc="FEAEF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7975"/>
    <w:multiLevelType w:val="hybridMultilevel"/>
    <w:tmpl w:val="7A743BA8"/>
    <w:lvl w:ilvl="0" w:tplc="16CAA3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81312"/>
    <w:multiLevelType w:val="hybridMultilevel"/>
    <w:tmpl w:val="3C6C745C"/>
    <w:lvl w:ilvl="0" w:tplc="48486DB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FC3968"/>
    <w:multiLevelType w:val="multilevel"/>
    <w:tmpl w:val="977E24DA"/>
    <w:lvl w:ilvl="0">
      <w:start w:val="1"/>
      <w:numFmt w:val="none"/>
      <w:lvlRestart w:val="0"/>
      <w:pStyle w:val="Heading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szCs w:val="22"/>
      </w:rPr>
    </w:lvl>
    <w:lvl w:ilvl="2">
      <w:start w:val="1"/>
      <w:numFmt w:val="upperLetter"/>
      <w:lvlText w:val="(%3)"/>
      <w:lvlJc w:val="left"/>
      <w:pPr>
        <w:tabs>
          <w:tab w:val="num" w:pos="864"/>
        </w:tabs>
        <w:ind w:left="86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368"/>
        </w:tabs>
        <w:ind w:left="1368" w:hanging="504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1872"/>
        </w:tabs>
        <w:ind w:left="1872" w:hanging="504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376"/>
        </w:tabs>
        <w:ind w:left="2376" w:hanging="504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880"/>
        </w:tabs>
        <w:ind w:left="2880" w:hanging="504"/>
      </w:pPr>
      <w:rPr>
        <w:rFonts w:hint="default"/>
      </w:rPr>
    </w:lvl>
    <w:lvl w:ilvl="7">
      <w:start w:val="1"/>
      <w:numFmt w:val="lowerRoman"/>
      <w:pStyle w:val="Heading8"/>
      <w:lvlText w:val="(%8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8">
      <w:start w:val="1"/>
      <w:numFmt w:val="lowerLetter"/>
      <w:pStyle w:val="Heading9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4" w15:restartNumberingAfterBreak="0">
    <w:nsid w:val="37AF7E31"/>
    <w:multiLevelType w:val="hybridMultilevel"/>
    <w:tmpl w:val="5F2C99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47DD1"/>
    <w:multiLevelType w:val="hybridMultilevel"/>
    <w:tmpl w:val="3F1C85BA"/>
    <w:lvl w:ilvl="0" w:tplc="4FD4046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84B3492"/>
    <w:multiLevelType w:val="hybridMultilevel"/>
    <w:tmpl w:val="B8E4B56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E1958C2"/>
    <w:multiLevelType w:val="hybridMultilevel"/>
    <w:tmpl w:val="6480D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2410E"/>
    <w:multiLevelType w:val="hybridMultilevel"/>
    <w:tmpl w:val="A33EF4FC"/>
    <w:lvl w:ilvl="0" w:tplc="16CAA354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 w15:restartNumberingAfterBreak="0">
    <w:nsid w:val="585B51C6"/>
    <w:multiLevelType w:val="hybridMultilevel"/>
    <w:tmpl w:val="E31A1668"/>
    <w:lvl w:ilvl="0" w:tplc="16CAA354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BC95BD3"/>
    <w:multiLevelType w:val="hybridMultilevel"/>
    <w:tmpl w:val="D5500194"/>
    <w:lvl w:ilvl="0" w:tplc="16CAA3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097409">
    <w:abstractNumId w:val="7"/>
  </w:num>
  <w:num w:numId="2" w16cid:durableId="1808349842">
    <w:abstractNumId w:val="3"/>
  </w:num>
  <w:num w:numId="3" w16cid:durableId="139540570">
    <w:abstractNumId w:val="2"/>
  </w:num>
  <w:num w:numId="4" w16cid:durableId="100223859">
    <w:abstractNumId w:val="5"/>
  </w:num>
  <w:num w:numId="5" w16cid:durableId="203061767">
    <w:abstractNumId w:val="6"/>
  </w:num>
  <w:num w:numId="6" w16cid:durableId="215243355">
    <w:abstractNumId w:val="4"/>
  </w:num>
  <w:num w:numId="7" w16cid:durableId="389813869">
    <w:abstractNumId w:val="0"/>
  </w:num>
  <w:num w:numId="8" w16cid:durableId="1839496935">
    <w:abstractNumId w:val="9"/>
  </w:num>
  <w:num w:numId="9" w16cid:durableId="373583856">
    <w:abstractNumId w:val="10"/>
  </w:num>
  <w:num w:numId="10" w16cid:durableId="642127927">
    <w:abstractNumId w:val="1"/>
  </w:num>
  <w:num w:numId="11" w16cid:durableId="8639088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061"/>
    <w:rsid w:val="000009F7"/>
    <w:rsid w:val="00047A2D"/>
    <w:rsid w:val="00072591"/>
    <w:rsid w:val="0008242B"/>
    <w:rsid w:val="000A7B3C"/>
    <w:rsid w:val="001042ED"/>
    <w:rsid w:val="00146D99"/>
    <w:rsid w:val="001D4269"/>
    <w:rsid w:val="002D5D3F"/>
    <w:rsid w:val="002E0B10"/>
    <w:rsid w:val="0033225D"/>
    <w:rsid w:val="003628C3"/>
    <w:rsid w:val="003F6657"/>
    <w:rsid w:val="00465D8E"/>
    <w:rsid w:val="00480166"/>
    <w:rsid w:val="004979DB"/>
    <w:rsid w:val="004D025D"/>
    <w:rsid w:val="004E11D5"/>
    <w:rsid w:val="00563066"/>
    <w:rsid w:val="00573B93"/>
    <w:rsid w:val="00574F75"/>
    <w:rsid w:val="006042E6"/>
    <w:rsid w:val="0060556C"/>
    <w:rsid w:val="00624061"/>
    <w:rsid w:val="00676500"/>
    <w:rsid w:val="00692B58"/>
    <w:rsid w:val="006A6A55"/>
    <w:rsid w:val="006F2AB0"/>
    <w:rsid w:val="007516C8"/>
    <w:rsid w:val="00791D9C"/>
    <w:rsid w:val="007A47E9"/>
    <w:rsid w:val="007A63C1"/>
    <w:rsid w:val="00854553"/>
    <w:rsid w:val="00921593"/>
    <w:rsid w:val="00927216"/>
    <w:rsid w:val="009547BC"/>
    <w:rsid w:val="0098559F"/>
    <w:rsid w:val="009F780F"/>
    <w:rsid w:val="00A21EA6"/>
    <w:rsid w:val="00A340C6"/>
    <w:rsid w:val="00A94651"/>
    <w:rsid w:val="00A94C0C"/>
    <w:rsid w:val="00A967D8"/>
    <w:rsid w:val="00AA6DB5"/>
    <w:rsid w:val="00AB285D"/>
    <w:rsid w:val="00B02AA9"/>
    <w:rsid w:val="00B310FA"/>
    <w:rsid w:val="00B3136E"/>
    <w:rsid w:val="00B52176"/>
    <w:rsid w:val="00BA6698"/>
    <w:rsid w:val="00BB5680"/>
    <w:rsid w:val="00C07E52"/>
    <w:rsid w:val="00C20787"/>
    <w:rsid w:val="00C823BA"/>
    <w:rsid w:val="00C85FD9"/>
    <w:rsid w:val="00CA2610"/>
    <w:rsid w:val="00CB299C"/>
    <w:rsid w:val="00CB4117"/>
    <w:rsid w:val="00CF2503"/>
    <w:rsid w:val="00D14CA6"/>
    <w:rsid w:val="00D576BB"/>
    <w:rsid w:val="00D6787C"/>
    <w:rsid w:val="00D819D7"/>
    <w:rsid w:val="00DB31BA"/>
    <w:rsid w:val="00E07AE5"/>
    <w:rsid w:val="00EA0777"/>
    <w:rsid w:val="00ED6AA8"/>
    <w:rsid w:val="00EE014F"/>
    <w:rsid w:val="00EE7234"/>
    <w:rsid w:val="00EF12C6"/>
    <w:rsid w:val="00F0446C"/>
    <w:rsid w:val="00F42C72"/>
    <w:rsid w:val="00F46B6E"/>
    <w:rsid w:val="00F77F9A"/>
    <w:rsid w:val="00F807EB"/>
    <w:rsid w:val="00F8417B"/>
    <w:rsid w:val="00FC24AD"/>
    <w:rsid w:val="00F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54C94EA"/>
  <w15:docId w15:val="{5C7B9C6E-DE9C-4719-B42E-3BFAA9BD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2E0B10"/>
    <w:pPr>
      <w:keepNext/>
      <w:keepLines/>
      <w:numPr>
        <w:numId w:val="2"/>
      </w:num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B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2E0B10"/>
    <w:pPr>
      <w:keepLines/>
      <w:numPr>
        <w:ilvl w:val="2"/>
        <w:numId w:val="1"/>
      </w:numPr>
      <w:tabs>
        <w:tab w:val="left" w:pos="360"/>
        <w:tab w:val="left" w:pos="864"/>
        <w:tab w:val="num" w:pos="1044"/>
        <w:tab w:val="left" w:pos="1368"/>
        <w:tab w:val="left" w:pos="1872"/>
        <w:tab w:val="left" w:pos="2376"/>
        <w:tab w:val="left" w:pos="2880"/>
        <w:tab w:val="left" w:pos="3312"/>
        <w:tab w:val="left" w:pos="3744"/>
      </w:tabs>
      <w:spacing w:before="120" w:after="120" w:line="240" w:lineRule="auto"/>
      <w:ind w:left="1044"/>
      <w:jc w:val="both"/>
      <w:outlineLvl w:val="2"/>
    </w:pPr>
    <w:rPr>
      <w:rFonts w:ascii="Arial" w:eastAsia="Times New Roman" w:hAnsi="Arial" w:cs="Arial"/>
      <w:bCs/>
      <w:szCs w:val="26"/>
    </w:rPr>
  </w:style>
  <w:style w:type="paragraph" w:styleId="Heading4">
    <w:name w:val="heading 4"/>
    <w:basedOn w:val="Normal"/>
    <w:link w:val="Heading4Char"/>
    <w:qFormat/>
    <w:rsid w:val="002E0B10"/>
    <w:pPr>
      <w:keepLines/>
      <w:numPr>
        <w:ilvl w:val="3"/>
        <w:numId w:val="2"/>
      </w:numPr>
      <w:tabs>
        <w:tab w:val="left" w:pos="360"/>
        <w:tab w:val="left" w:pos="864"/>
        <w:tab w:val="left" w:pos="1872"/>
        <w:tab w:val="left" w:pos="2376"/>
        <w:tab w:val="left" w:pos="2880"/>
        <w:tab w:val="left" w:pos="3312"/>
        <w:tab w:val="left" w:pos="3744"/>
      </w:tabs>
      <w:spacing w:before="120" w:after="120" w:line="240" w:lineRule="auto"/>
      <w:jc w:val="both"/>
      <w:outlineLvl w:val="3"/>
    </w:pPr>
    <w:rPr>
      <w:rFonts w:ascii="Arial" w:eastAsia="Times New Roman" w:hAnsi="Arial" w:cs="Times New Roman"/>
      <w:bCs/>
      <w:szCs w:val="28"/>
    </w:rPr>
  </w:style>
  <w:style w:type="paragraph" w:styleId="Heading5">
    <w:name w:val="heading 5"/>
    <w:basedOn w:val="Normal"/>
    <w:link w:val="Heading5Char"/>
    <w:qFormat/>
    <w:rsid w:val="002E0B10"/>
    <w:pPr>
      <w:keepLines/>
      <w:numPr>
        <w:ilvl w:val="4"/>
        <w:numId w:val="2"/>
      </w:numPr>
      <w:tabs>
        <w:tab w:val="left" w:pos="360"/>
        <w:tab w:val="left" w:pos="864"/>
        <w:tab w:val="left" w:pos="1368"/>
        <w:tab w:val="left" w:pos="2376"/>
        <w:tab w:val="left" w:pos="2880"/>
        <w:tab w:val="left" w:pos="3312"/>
        <w:tab w:val="left" w:pos="3744"/>
      </w:tabs>
      <w:spacing w:before="120" w:after="120" w:line="240" w:lineRule="auto"/>
      <w:jc w:val="both"/>
      <w:outlineLvl w:val="4"/>
    </w:pPr>
    <w:rPr>
      <w:rFonts w:ascii="Arial" w:eastAsia="Times New Roman" w:hAnsi="Arial" w:cs="Times New Roman"/>
      <w:bCs/>
      <w:iCs/>
      <w:szCs w:val="26"/>
    </w:rPr>
  </w:style>
  <w:style w:type="paragraph" w:styleId="Heading6">
    <w:name w:val="heading 6"/>
    <w:basedOn w:val="Normal"/>
    <w:link w:val="Heading6Char"/>
    <w:qFormat/>
    <w:rsid w:val="002E0B10"/>
    <w:pPr>
      <w:keepLines/>
      <w:numPr>
        <w:ilvl w:val="5"/>
        <w:numId w:val="2"/>
      </w:numPr>
      <w:tabs>
        <w:tab w:val="left" w:pos="360"/>
        <w:tab w:val="left" w:pos="864"/>
        <w:tab w:val="left" w:pos="1368"/>
        <w:tab w:val="left" w:pos="1872"/>
        <w:tab w:val="left" w:pos="2880"/>
        <w:tab w:val="left" w:pos="3312"/>
        <w:tab w:val="left" w:pos="3744"/>
      </w:tabs>
      <w:spacing w:before="120" w:after="120" w:line="240" w:lineRule="auto"/>
      <w:jc w:val="both"/>
      <w:outlineLvl w:val="5"/>
    </w:pPr>
    <w:rPr>
      <w:rFonts w:ascii="Arial" w:eastAsia="Times New Roman" w:hAnsi="Arial" w:cs="Times New Roman"/>
      <w:bCs/>
    </w:rPr>
  </w:style>
  <w:style w:type="paragraph" w:styleId="Heading7">
    <w:name w:val="heading 7"/>
    <w:basedOn w:val="Normal"/>
    <w:link w:val="Heading7Char"/>
    <w:qFormat/>
    <w:rsid w:val="002E0B10"/>
    <w:pPr>
      <w:keepLines/>
      <w:numPr>
        <w:ilvl w:val="6"/>
        <w:numId w:val="2"/>
      </w:numPr>
      <w:tabs>
        <w:tab w:val="left" w:pos="360"/>
        <w:tab w:val="left" w:pos="864"/>
        <w:tab w:val="left" w:pos="1368"/>
        <w:tab w:val="left" w:pos="1872"/>
        <w:tab w:val="left" w:pos="2376"/>
        <w:tab w:val="left" w:pos="3312"/>
        <w:tab w:val="left" w:pos="3744"/>
      </w:tabs>
      <w:spacing w:before="120" w:after="120" w:line="240" w:lineRule="auto"/>
      <w:jc w:val="both"/>
      <w:outlineLvl w:val="6"/>
    </w:pPr>
    <w:rPr>
      <w:rFonts w:ascii="Arial" w:eastAsia="Times New Roman" w:hAnsi="Arial" w:cs="Times New Roman"/>
      <w:szCs w:val="20"/>
    </w:rPr>
  </w:style>
  <w:style w:type="paragraph" w:styleId="Heading8">
    <w:name w:val="heading 8"/>
    <w:basedOn w:val="Normal"/>
    <w:link w:val="Heading8Char"/>
    <w:qFormat/>
    <w:rsid w:val="002E0B10"/>
    <w:pPr>
      <w:keepLines/>
      <w:numPr>
        <w:ilvl w:val="7"/>
        <w:numId w:val="2"/>
      </w:numPr>
      <w:tabs>
        <w:tab w:val="left" w:pos="360"/>
        <w:tab w:val="left" w:pos="864"/>
        <w:tab w:val="left" w:pos="1368"/>
        <w:tab w:val="left" w:pos="1872"/>
        <w:tab w:val="left" w:pos="2376"/>
        <w:tab w:val="left" w:pos="2880"/>
        <w:tab w:val="left" w:pos="3744"/>
      </w:tabs>
      <w:spacing w:before="120" w:after="120" w:line="240" w:lineRule="auto"/>
      <w:jc w:val="both"/>
      <w:outlineLvl w:val="7"/>
    </w:pPr>
    <w:rPr>
      <w:rFonts w:ascii="Arial" w:eastAsia="Times New Roman" w:hAnsi="Arial" w:cs="Times New Roman"/>
      <w:iCs/>
      <w:szCs w:val="20"/>
    </w:rPr>
  </w:style>
  <w:style w:type="paragraph" w:styleId="Heading9">
    <w:name w:val="heading 9"/>
    <w:basedOn w:val="Normal"/>
    <w:link w:val="Heading9Char"/>
    <w:qFormat/>
    <w:rsid w:val="002E0B10"/>
    <w:pPr>
      <w:keepLines/>
      <w:numPr>
        <w:ilvl w:val="8"/>
        <w:numId w:val="2"/>
      </w:numPr>
      <w:tabs>
        <w:tab w:val="left" w:pos="360"/>
        <w:tab w:val="left" w:pos="864"/>
        <w:tab w:val="left" w:pos="1368"/>
        <w:tab w:val="left" w:pos="1872"/>
        <w:tab w:val="left" w:pos="2376"/>
        <w:tab w:val="left" w:pos="2880"/>
        <w:tab w:val="left" w:pos="3312"/>
      </w:tabs>
      <w:spacing w:before="120" w:after="12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B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E0B10"/>
    <w:rPr>
      <w:rFonts w:ascii="Arial" w:eastAsia="Times New Roman" w:hAnsi="Arial" w:cs="Arial"/>
      <w:b/>
      <w:bCs/>
      <w:caps/>
      <w:kern w:val="32"/>
      <w:szCs w:val="32"/>
    </w:rPr>
  </w:style>
  <w:style w:type="character" w:customStyle="1" w:styleId="Heading3Char">
    <w:name w:val="Heading 3 Char"/>
    <w:basedOn w:val="DefaultParagraphFont"/>
    <w:link w:val="Heading3"/>
    <w:rsid w:val="002E0B10"/>
    <w:rPr>
      <w:rFonts w:ascii="Arial" w:eastAsia="Times New Roman" w:hAnsi="Arial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2E0B10"/>
    <w:rPr>
      <w:rFonts w:ascii="Arial" w:eastAsia="Times New Roman" w:hAnsi="Arial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2E0B10"/>
    <w:rPr>
      <w:rFonts w:ascii="Arial" w:eastAsia="Times New Roman" w:hAnsi="Arial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2E0B10"/>
    <w:rPr>
      <w:rFonts w:ascii="Arial" w:eastAsia="Times New Roman" w:hAnsi="Arial" w:cs="Times New Roman"/>
      <w:bCs/>
    </w:rPr>
  </w:style>
  <w:style w:type="character" w:customStyle="1" w:styleId="Heading7Char">
    <w:name w:val="Heading 7 Char"/>
    <w:basedOn w:val="DefaultParagraphFont"/>
    <w:link w:val="Heading7"/>
    <w:rsid w:val="002E0B10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2E0B10"/>
    <w:rPr>
      <w:rFonts w:ascii="Arial" w:eastAsia="Times New Roman" w:hAnsi="Arial" w:cs="Times New Roman"/>
      <w:iCs/>
      <w:szCs w:val="20"/>
    </w:rPr>
  </w:style>
  <w:style w:type="character" w:customStyle="1" w:styleId="Heading9Char">
    <w:name w:val="Heading 9 Char"/>
    <w:basedOn w:val="DefaultParagraphFont"/>
    <w:link w:val="Heading9"/>
    <w:rsid w:val="002E0B10"/>
    <w:rPr>
      <w:rFonts w:ascii="Arial" w:eastAsia="Times New Roman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0B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2NoNumber">
    <w:name w:val="L2 No Number"/>
    <w:basedOn w:val="Heading2"/>
    <w:rsid w:val="00CA2610"/>
    <w:pPr>
      <w:keepNext w:val="0"/>
      <w:tabs>
        <w:tab w:val="left" w:pos="360"/>
        <w:tab w:val="left" w:pos="864"/>
        <w:tab w:val="left" w:pos="1368"/>
        <w:tab w:val="left" w:pos="1872"/>
        <w:tab w:val="left" w:pos="2376"/>
        <w:tab w:val="left" w:pos="2880"/>
        <w:tab w:val="left" w:pos="3312"/>
        <w:tab w:val="left" w:pos="3744"/>
      </w:tabs>
      <w:spacing w:before="80" w:after="80" w:line="240" w:lineRule="auto"/>
      <w:ind w:left="360"/>
      <w:jc w:val="both"/>
      <w:outlineLvl w:val="2"/>
    </w:pPr>
    <w:rPr>
      <w:rFonts w:ascii="Arial" w:eastAsia="Times New Roman" w:hAnsi="Arial" w:cs="Arial"/>
      <w:bCs/>
      <w:iCs/>
      <w:color w:val="auto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32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5D"/>
  </w:style>
  <w:style w:type="paragraph" w:styleId="Footer">
    <w:name w:val="footer"/>
    <w:basedOn w:val="Normal"/>
    <w:link w:val="FooterChar"/>
    <w:unhideWhenUsed/>
    <w:rsid w:val="00332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5D"/>
  </w:style>
  <w:style w:type="character" w:styleId="PageNumber">
    <w:name w:val="page number"/>
    <w:basedOn w:val="DefaultParagraphFont"/>
    <w:rsid w:val="00AB285D"/>
  </w:style>
  <w:style w:type="paragraph" w:styleId="Revision">
    <w:name w:val="Revision"/>
    <w:hidden/>
    <w:uiPriority w:val="99"/>
    <w:semiHidden/>
    <w:rsid w:val="00EE72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7261E3BB87D4EADF25F130DC730C3" ma:contentTypeVersion="10" ma:contentTypeDescription="Create a new document." ma:contentTypeScope="" ma:versionID="105db2045bfb180cead500757eb29936">
  <xsd:schema xmlns:xsd="http://www.w3.org/2001/XMLSchema" xmlns:xs="http://www.w3.org/2001/XMLSchema" xmlns:p="http://schemas.microsoft.com/office/2006/metadata/properties" xmlns:ns2="ee5e70db-b3d4-41e2-b91c-011a1c11248b" targetNamespace="http://schemas.microsoft.com/office/2006/metadata/properties" ma:root="true" ma:fieldsID="721585cc3818a23ac220dabe2cf47374" ns2:_="">
    <xsd:import namespace="ee5e70db-b3d4-41e2-b91c-011a1c1124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e70db-b3d4-41e2-b91c-011a1c112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F4EB81-EA58-4B3B-9AFA-7CC45C7C3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5CA37E-F054-4767-BE5B-E514E1CA3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1D5ED-D8D5-48F8-8DE2-FFEF1C543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e70db-b3d4-41e2-b91c-011a1c112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Kirby</dc:creator>
  <cp:keywords/>
  <dc:description/>
  <cp:lastModifiedBy>Elizabeth Pelan</cp:lastModifiedBy>
  <cp:revision>18</cp:revision>
  <cp:lastPrinted>2017-12-28T17:33:00Z</cp:lastPrinted>
  <dcterms:created xsi:type="dcterms:W3CDTF">2022-04-15T18:36:00Z</dcterms:created>
  <dcterms:modified xsi:type="dcterms:W3CDTF">2022-06-08T17:34:00Z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0x0101002387261E3BB87D4EADF25F130DC730C3</vt:lpwstr>
  </property>
</Properties>
</file>